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2BE0" w14:textId="77777777" w:rsidR="002B2E75" w:rsidRDefault="002B2E75">
      <w:pPr>
        <w:pStyle w:val="Titel"/>
        <w:jc w:val="left"/>
        <w:rPr>
          <w:sz w:val="28"/>
          <w:szCs w:val="28"/>
        </w:rPr>
      </w:pPr>
      <w:r>
        <w:rPr>
          <w:sz w:val="28"/>
          <w:szCs w:val="28"/>
        </w:rPr>
        <w:t>Ausschreibungstext</w:t>
      </w:r>
    </w:p>
    <w:p w14:paraId="7F3016B9" w14:textId="77777777" w:rsidR="002B2E75" w:rsidRDefault="002B2E75">
      <w:pPr>
        <w:pStyle w:val="Titel"/>
        <w:ind w:right="-1135"/>
        <w:jc w:val="left"/>
        <w:rPr>
          <w:sz w:val="22"/>
        </w:rPr>
      </w:pPr>
    </w:p>
    <w:p w14:paraId="72E4BC0D" w14:textId="677A7423" w:rsidR="002B2E75" w:rsidRPr="00163E46" w:rsidRDefault="002B2E75">
      <w:pPr>
        <w:pStyle w:val="Titel"/>
        <w:ind w:right="-1135"/>
        <w:jc w:val="left"/>
        <w:rPr>
          <w:color w:val="000000" w:themeColor="text1"/>
          <w:sz w:val="22"/>
        </w:rPr>
      </w:pPr>
      <w:r w:rsidRPr="00163E46">
        <w:rPr>
          <w:color w:val="000000" w:themeColor="text1"/>
          <w:sz w:val="22"/>
        </w:rPr>
        <w:t>Produkt:</w:t>
      </w:r>
      <w:r w:rsidRPr="00163E46">
        <w:rPr>
          <w:color w:val="000000" w:themeColor="text1"/>
          <w:sz w:val="22"/>
        </w:rPr>
        <w:tab/>
        <w:t>Falttor Alu thermisch getrennt</w:t>
      </w:r>
    </w:p>
    <w:p w14:paraId="4C0F40DF" w14:textId="19A5ED37" w:rsidR="002B2E75" w:rsidRPr="00163E46" w:rsidRDefault="002B2E75">
      <w:pPr>
        <w:pStyle w:val="Titel"/>
        <w:ind w:right="-1135"/>
        <w:jc w:val="left"/>
        <w:rPr>
          <w:color w:val="000000" w:themeColor="text1"/>
          <w:sz w:val="22"/>
        </w:rPr>
      </w:pPr>
      <w:r w:rsidRPr="00163E46">
        <w:rPr>
          <w:color w:val="000000" w:themeColor="text1"/>
          <w:sz w:val="22"/>
        </w:rPr>
        <w:t>Typ:</w:t>
      </w:r>
      <w:r w:rsidRPr="00163E46">
        <w:rPr>
          <w:color w:val="000000" w:themeColor="text1"/>
          <w:sz w:val="22"/>
        </w:rPr>
        <w:tab/>
      </w:r>
      <w:r w:rsidRPr="00163E46">
        <w:rPr>
          <w:color w:val="000000" w:themeColor="text1"/>
          <w:sz w:val="22"/>
        </w:rPr>
        <w:tab/>
        <w:t>AL603</w:t>
      </w:r>
      <w:r w:rsidR="004D26C5" w:rsidRPr="00163E46">
        <w:rPr>
          <w:color w:val="000000" w:themeColor="text1"/>
          <w:sz w:val="22"/>
        </w:rPr>
        <w:t>EEF</w:t>
      </w:r>
      <w:r w:rsidRPr="00163E46">
        <w:rPr>
          <w:color w:val="000000" w:themeColor="text1"/>
          <w:sz w:val="22"/>
        </w:rPr>
        <w:t xml:space="preserve"> handbetätigt/kraftbetätigt</w:t>
      </w:r>
    </w:p>
    <w:p w14:paraId="0038987C" w14:textId="63809896" w:rsidR="002B2E75" w:rsidRPr="00163E46" w:rsidRDefault="002B2E75">
      <w:pPr>
        <w:pStyle w:val="Titel"/>
        <w:ind w:right="-1135"/>
        <w:jc w:val="left"/>
        <w:rPr>
          <w:color w:val="000000" w:themeColor="text1"/>
          <w:sz w:val="22"/>
        </w:rPr>
      </w:pPr>
      <w:r w:rsidRPr="00163E46">
        <w:rPr>
          <w:color w:val="000000" w:themeColor="text1"/>
          <w:sz w:val="22"/>
        </w:rPr>
        <w:t>Fabrikat:</w:t>
      </w:r>
      <w:r w:rsidRPr="00163E46">
        <w:rPr>
          <w:color w:val="000000" w:themeColor="text1"/>
          <w:sz w:val="22"/>
        </w:rPr>
        <w:tab/>
      </w:r>
      <w:r w:rsidR="00B60A51">
        <w:rPr>
          <w:color w:val="000000" w:themeColor="text1"/>
          <w:sz w:val="22"/>
        </w:rPr>
        <w:t>LINDPOINTNER</w:t>
      </w:r>
    </w:p>
    <w:p w14:paraId="163E8EFD" w14:textId="77777777" w:rsidR="002B2E75" w:rsidRPr="00163E46" w:rsidRDefault="002B2E75">
      <w:pPr>
        <w:pStyle w:val="Titel"/>
        <w:ind w:left="1418" w:right="-15" w:firstLine="7"/>
        <w:jc w:val="left"/>
        <w:rPr>
          <w:color w:val="000000" w:themeColor="text1"/>
          <w:sz w:val="22"/>
        </w:rPr>
      </w:pPr>
      <w:r w:rsidRPr="00163E46">
        <w:rPr>
          <w:color w:val="000000" w:themeColor="text1"/>
          <w:sz w:val="22"/>
        </w:rPr>
        <w:t>Technische Ausführung nach den jeweils gültigen Normen und Vorschriften des Arbeitnehmer-schutzes.</w:t>
      </w:r>
    </w:p>
    <w:p w14:paraId="79002D64" w14:textId="77777777" w:rsidR="002B2E75" w:rsidRPr="00163E46" w:rsidRDefault="002B2E75">
      <w:pPr>
        <w:pStyle w:val="Titel"/>
        <w:ind w:left="1418" w:right="-15" w:firstLine="7"/>
        <w:jc w:val="left"/>
        <w:rPr>
          <w:color w:val="000000" w:themeColor="text1"/>
          <w:sz w:val="22"/>
        </w:rPr>
      </w:pPr>
      <w:r w:rsidRPr="00163E46">
        <w:rPr>
          <w:color w:val="000000" w:themeColor="text1"/>
          <w:sz w:val="22"/>
        </w:rPr>
        <w:t>Angegebene Daten der Beschreibung sind Mindestanforderungen.</w:t>
      </w:r>
    </w:p>
    <w:p w14:paraId="16DA475A" w14:textId="77777777" w:rsidR="002B2E75" w:rsidRPr="00163E46" w:rsidRDefault="002B2E75">
      <w:pPr>
        <w:ind w:right="-1135"/>
        <w:rPr>
          <w:color w:val="000000" w:themeColor="text1"/>
          <w:sz w:val="22"/>
          <w:lang w:val="de-DE"/>
        </w:rPr>
      </w:pPr>
    </w:p>
    <w:p w14:paraId="4EF014A5" w14:textId="77777777" w:rsidR="002B2E75" w:rsidRPr="00163E46" w:rsidRDefault="002B2E75">
      <w:pPr>
        <w:ind w:right="-1135"/>
        <w:rPr>
          <w:color w:val="000000" w:themeColor="text1"/>
          <w:sz w:val="22"/>
          <w:lang w:val="de-DE"/>
        </w:rPr>
      </w:pPr>
    </w:p>
    <w:p w14:paraId="6B54ECAF" w14:textId="77777777" w:rsidR="002B2E75" w:rsidRPr="00163E46" w:rsidRDefault="002B2E75">
      <w:pPr>
        <w:ind w:right="-1135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>Einsatzbereich:</w:t>
      </w:r>
    </w:p>
    <w:p w14:paraId="3408E13F" w14:textId="149FFD6D" w:rsidR="00761E65" w:rsidRPr="00163E46" w:rsidRDefault="00761E65" w:rsidP="00AE2773">
      <w:pPr>
        <w:ind w:left="708" w:right="15"/>
        <w:jc w:val="both"/>
        <w:rPr>
          <w:color w:val="000000" w:themeColor="text1"/>
          <w:sz w:val="22"/>
          <w:lang w:val="de-DE"/>
        </w:rPr>
      </w:pPr>
      <w:bookmarkStart w:id="0" w:name="_Hlk26443851"/>
      <w:r w:rsidRPr="00163E46">
        <w:rPr>
          <w:color w:val="000000" w:themeColor="text1"/>
          <w:sz w:val="22"/>
          <w:lang w:val="de-DE"/>
        </w:rPr>
        <w:t>Tor für Industrie und Werkstätten. Für jede Anforderung das exakt dafür konstruierte Tor. Kaum Wartungs- und Erhaltungskosten da ein solides Falttor praktisch keine Verschleißteile besitzt. Nach einer Fachmontage ist bei einem handbetätigte</w:t>
      </w:r>
      <w:r w:rsidR="00196CD2" w:rsidRPr="00163E46">
        <w:rPr>
          <w:color w:val="000000" w:themeColor="text1"/>
          <w:sz w:val="22"/>
          <w:lang w:val="de-DE"/>
        </w:rPr>
        <w:t xml:space="preserve">n </w:t>
      </w:r>
      <w:r w:rsidRPr="00163E46">
        <w:rPr>
          <w:color w:val="000000" w:themeColor="text1"/>
          <w:sz w:val="22"/>
          <w:lang w:val="de-DE"/>
        </w:rPr>
        <w:t>Tor keine technische Erstabnahme durch Zivilingenieur oder TÜV notwendig.</w:t>
      </w:r>
    </w:p>
    <w:p w14:paraId="53B60879" w14:textId="5D78BCEE" w:rsidR="00761E65" w:rsidRPr="00163E46" w:rsidRDefault="00761E65" w:rsidP="00AE2773">
      <w:pPr>
        <w:ind w:right="15" w:firstLine="708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Zyklen pro Tag: ca. 50</w:t>
      </w:r>
    </w:p>
    <w:p w14:paraId="1E8FD68C" w14:textId="296EDA4D" w:rsidR="00E77C88" w:rsidRPr="00163E46" w:rsidRDefault="00761E65" w:rsidP="00AE2773">
      <w:pPr>
        <w:ind w:left="708" w:right="15"/>
        <w:jc w:val="both"/>
        <w:rPr>
          <w:color w:val="000000" w:themeColor="text1"/>
          <w:sz w:val="22"/>
          <w:lang w:val="de-DE"/>
        </w:rPr>
      </w:pPr>
      <w:bookmarkStart w:id="1" w:name="_Hlk26445191"/>
      <w:r w:rsidRPr="00163E46">
        <w:rPr>
          <w:b/>
          <w:bCs/>
          <w:color w:val="000000" w:themeColor="text1"/>
          <w:sz w:val="22"/>
          <w:lang w:val="de-DE"/>
        </w:rPr>
        <w:t>Luft</w:t>
      </w:r>
      <w:r w:rsidR="0075325D" w:rsidRPr="00163E46">
        <w:rPr>
          <w:b/>
          <w:bCs/>
          <w:color w:val="000000" w:themeColor="text1"/>
          <w:sz w:val="22"/>
          <w:lang w:val="de-DE"/>
        </w:rPr>
        <w:t>durchlässigkeit</w:t>
      </w:r>
      <w:r w:rsidRPr="00163E46">
        <w:rPr>
          <w:b/>
          <w:bCs/>
          <w:color w:val="000000" w:themeColor="text1"/>
          <w:sz w:val="22"/>
          <w:lang w:val="de-DE"/>
        </w:rPr>
        <w:t xml:space="preserve"> (EN</w:t>
      </w:r>
      <w:r w:rsidR="0082226E">
        <w:rPr>
          <w:b/>
          <w:bCs/>
          <w:color w:val="000000" w:themeColor="text1"/>
          <w:sz w:val="22"/>
          <w:lang w:val="de-DE"/>
        </w:rPr>
        <w:t xml:space="preserve"> </w:t>
      </w:r>
      <w:r w:rsidRPr="00163E46">
        <w:rPr>
          <w:b/>
          <w:bCs/>
          <w:color w:val="000000" w:themeColor="text1"/>
          <w:sz w:val="22"/>
          <w:lang w:val="de-DE"/>
        </w:rPr>
        <w:t>12426)</w:t>
      </w:r>
      <w:r w:rsidR="00DE3FFB" w:rsidRPr="00163E46">
        <w:rPr>
          <w:b/>
          <w:bCs/>
          <w:color w:val="000000" w:themeColor="text1"/>
          <w:sz w:val="22"/>
          <w:lang w:val="de-DE"/>
        </w:rPr>
        <w:t>:</w:t>
      </w:r>
      <w:r w:rsidR="00DE3FFB" w:rsidRPr="00163E46">
        <w:rPr>
          <w:color w:val="000000" w:themeColor="text1"/>
          <w:sz w:val="22"/>
          <w:lang w:val="de-DE"/>
        </w:rPr>
        <w:t xml:space="preserve"> </w:t>
      </w:r>
    </w:p>
    <w:p w14:paraId="27FB12D2" w14:textId="7286187D" w:rsidR="00761E65" w:rsidRPr="00163E46" w:rsidRDefault="00395E1D" w:rsidP="00395E1D">
      <w:pPr>
        <w:ind w:right="15" w:firstLine="708"/>
        <w:jc w:val="both"/>
        <w:rPr>
          <w:color w:val="000000" w:themeColor="text1"/>
          <w:sz w:val="22"/>
          <w:lang w:val="de-DE"/>
        </w:rPr>
      </w:pPr>
      <w:r>
        <w:rPr>
          <w:color w:val="000000" w:themeColor="text1"/>
          <w:sz w:val="22"/>
          <w:lang w:val="de-DE"/>
        </w:rPr>
        <w:t xml:space="preserve">bis zu </w:t>
      </w:r>
      <w:r w:rsidR="00AE2773" w:rsidRPr="00163E46">
        <w:rPr>
          <w:color w:val="000000" w:themeColor="text1"/>
          <w:sz w:val="22"/>
          <w:lang w:val="de-DE"/>
        </w:rPr>
        <w:t>Klasse 4</w:t>
      </w:r>
    </w:p>
    <w:p w14:paraId="24FED1C4" w14:textId="77777777" w:rsidR="00AE2773" w:rsidRPr="00163E46" w:rsidRDefault="00761E65" w:rsidP="00AE2773">
      <w:pPr>
        <w:ind w:left="708" w:right="15"/>
        <w:jc w:val="both"/>
        <w:rPr>
          <w:color w:val="000000" w:themeColor="text1"/>
          <w:sz w:val="22"/>
          <w:lang w:val="de-DE"/>
        </w:rPr>
      </w:pPr>
      <w:r w:rsidRPr="00163E46">
        <w:rPr>
          <w:b/>
          <w:bCs/>
          <w:color w:val="000000" w:themeColor="text1"/>
          <w:sz w:val="22"/>
          <w:lang w:val="de-DE"/>
        </w:rPr>
        <w:t>Widerstand gegen Windlast</w:t>
      </w:r>
      <w:r w:rsidR="00DE3FFB" w:rsidRPr="00163E46">
        <w:rPr>
          <w:color w:val="000000" w:themeColor="text1"/>
          <w:sz w:val="22"/>
          <w:lang w:val="de-DE"/>
        </w:rPr>
        <w:t xml:space="preserve"> </w:t>
      </w:r>
      <w:r w:rsidR="00DE3FFB" w:rsidRPr="00163E46">
        <w:rPr>
          <w:b/>
          <w:bCs/>
          <w:color w:val="000000" w:themeColor="text1"/>
          <w:sz w:val="22"/>
          <w:lang w:val="de-DE"/>
        </w:rPr>
        <w:t>(EN 12424)</w:t>
      </w:r>
      <w:r w:rsidR="00DE3FFB" w:rsidRPr="00163E46">
        <w:rPr>
          <w:b/>
          <w:bCs/>
          <w:color w:val="000000" w:themeColor="text1"/>
          <w:szCs w:val="28"/>
          <w:lang w:val="de-DE"/>
        </w:rPr>
        <w:t>:</w:t>
      </w:r>
      <w:r w:rsidR="00DE3FFB" w:rsidRPr="00163E46">
        <w:rPr>
          <w:color w:val="000000" w:themeColor="text1"/>
          <w:sz w:val="22"/>
          <w:lang w:val="de-DE"/>
        </w:rPr>
        <w:t xml:space="preserve"> </w:t>
      </w:r>
    </w:p>
    <w:p w14:paraId="660DD442" w14:textId="0EB01CA7" w:rsidR="00761E65" w:rsidRPr="00163E46" w:rsidRDefault="00AE2773" w:rsidP="00AE2773">
      <w:pPr>
        <w:ind w:left="708" w:right="1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Klasse 2</w:t>
      </w:r>
      <w:r w:rsidR="003F5F3A" w:rsidRPr="00163E46">
        <w:rPr>
          <w:color w:val="000000" w:themeColor="text1"/>
          <w:sz w:val="22"/>
          <w:lang w:val="de-DE"/>
        </w:rPr>
        <w:t>-</w:t>
      </w:r>
      <w:r w:rsidR="001C0281" w:rsidRPr="00163E46">
        <w:rPr>
          <w:color w:val="000000" w:themeColor="text1"/>
          <w:sz w:val="22"/>
          <w:lang w:val="de-DE"/>
        </w:rPr>
        <w:t>4</w:t>
      </w:r>
    </w:p>
    <w:p w14:paraId="15DC9161" w14:textId="49C1FE52" w:rsidR="00AE2773" w:rsidRPr="00163E46" w:rsidRDefault="00DE3FFB" w:rsidP="00AE2773">
      <w:pPr>
        <w:ind w:left="708" w:right="15"/>
        <w:jc w:val="both"/>
        <w:rPr>
          <w:b/>
          <w:bCs/>
          <w:color w:val="000000" w:themeColor="text1"/>
          <w:sz w:val="22"/>
          <w:lang w:val="de-DE"/>
        </w:rPr>
      </w:pPr>
      <w:r w:rsidRPr="00163E46">
        <w:rPr>
          <w:b/>
          <w:bCs/>
          <w:color w:val="000000" w:themeColor="text1"/>
          <w:sz w:val="22"/>
          <w:lang w:val="de-DE"/>
        </w:rPr>
        <w:t>Schalldämm-Maß R</w:t>
      </w:r>
      <w:r w:rsidRPr="00163E46">
        <w:rPr>
          <w:b/>
          <w:bCs/>
          <w:color w:val="000000" w:themeColor="text1"/>
          <w:sz w:val="22"/>
          <w:vertAlign w:val="subscript"/>
          <w:lang w:val="de-DE"/>
        </w:rPr>
        <w:t>w</w:t>
      </w:r>
      <w:r w:rsidRPr="00163E46">
        <w:rPr>
          <w:b/>
          <w:bCs/>
          <w:color w:val="000000" w:themeColor="text1"/>
          <w:sz w:val="22"/>
          <w:lang w:val="de-DE"/>
        </w:rPr>
        <w:t>:</w:t>
      </w:r>
    </w:p>
    <w:p w14:paraId="27F40172" w14:textId="1547D97C" w:rsidR="00DE3FFB" w:rsidRPr="00163E46" w:rsidRDefault="000D79BC" w:rsidP="00AE2773">
      <w:pPr>
        <w:ind w:left="708" w:right="1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25–35 dB </w:t>
      </w:r>
      <w:r w:rsidR="00DE3FFB" w:rsidRPr="00163E46">
        <w:rPr>
          <w:i/>
          <w:iCs/>
          <w:color w:val="000000" w:themeColor="text1"/>
          <w:sz w:val="22"/>
          <w:lang w:val="de-DE"/>
        </w:rPr>
        <w:t xml:space="preserve">(abhängig von Füllung </w:t>
      </w:r>
      <w:r w:rsidR="007A7A01" w:rsidRPr="00163E46">
        <w:rPr>
          <w:i/>
          <w:iCs/>
          <w:color w:val="000000" w:themeColor="text1"/>
          <w:sz w:val="22"/>
          <w:lang w:val="de-DE"/>
        </w:rPr>
        <w:t>und Größe</w:t>
      </w:r>
      <w:r w:rsidR="00DE3FFB" w:rsidRPr="00163E46">
        <w:rPr>
          <w:i/>
          <w:iCs/>
          <w:color w:val="000000" w:themeColor="text1"/>
          <w:sz w:val="22"/>
          <w:lang w:val="de-DE"/>
        </w:rPr>
        <w:t>)</w:t>
      </w:r>
    </w:p>
    <w:p w14:paraId="50CDE87D" w14:textId="77777777" w:rsidR="00AE2773" w:rsidRPr="00163E46" w:rsidRDefault="00761E65" w:rsidP="00AE2773">
      <w:pPr>
        <w:ind w:left="708" w:right="15"/>
        <w:jc w:val="both"/>
        <w:rPr>
          <w:b/>
          <w:bCs/>
          <w:color w:val="000000" w:themeColor="text1"/>
          <w:sz w:val="22"/>
          <w:lang w:val="de-DE"/>
        </w:rPr>
      </w:pPr>
      <w:r w:rsidRPr="00163E46">
        <w:rPr>
          <w:b/>
          <w:bCs/>
          <w:color w:val="000000" w:themeColor="text1"/>
          <w:sz w:val="22"/>
          <w:lang w:val="de-DE"/>
        </w:rPr>
        <w:t xml:space="preserve">U-Wert: </w:t>
      </w:r>
    </w:p>
    <w:p w14:paraId="3B94DD3D" w14:textId="006F20F9" w:rsidR="00761E65" w:rsidRPr="00163E46" w:rsidRDefault="007A7A01" w:rsidP="00AE2773">
      <w:pPr>
        <w:ind w:left="708" w:right="1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bis zu </w:t>
      </w:r>
      <w:r w:rsidR="00761E65" w:rsidRPr="00163E46">
        <w:rPr>
          <w:color w:val="000000" w:themeColor="text1"/>
          <w:sz w:val="22"/>
          <w:lang w:val="de-DE"/>
        </w:rPr>
        <w:t>1,</w:t>
      </w:r>
      <w:r w:rsidRPr="00163E46">
        <w:rPr>
          <w:color w:val="000000" w:themeColor="text1"/>
          <w:sz w:val="22"/>
          <w:lang w:val="de-DE"/>
        </w:rPr>
        <w:t>1</w:t>
      </w:r>
      <w:r w:rsidR="00761E65" w:rsidRPr="00163E46">
        <w:rPr>
          <w:color w:val="000000" w:themeColor="text1"/>
          <w:sz w:val="22"/>
          <w:lang w:val="de-DE"/>
        </w:rPr>
        <w:t xml:space="preserve"> W/m²K </w:t>
      </w:r>
      <w:r w:rsidR="00761E65" w:rsidRPr="00163E46">
        <w:rPr>
          <w:i/>
          <w:iCs/>
          <w:color w:val="000000" w:themeColor="text1"/>
          <w:sz w:val="22"/>
          <w:lang w:val="de-DE"/>
        </w:rPr>
        <w:t>(abhängig von Füllung</w:t>
      </w:r>
      <w:r w:rsidRPr="00163E46">
        <w:rPr>
          <w:i/>
          <w:iCs/>
          <w:color w:val="000000" w:themeColor="text1"/>
          <w:sz w:val="22"/>
          <w:lang w:val="de-DE"/>
        </w:rPr>
        <w:t xml:space="preserve"> und Größe</w:t>
      </w:r>
      <w:r w:rsidR="00761E65" w:rsidRPr="00163E46">
        <w:rPr>
          <w:i/>
          <w:iCs/>
          <w:color w:val="000000" w:themeColor="text1"/>
          <w:sz w:val="22"/>
          <w:lang w:val="de-DE"/>
        </w:rPr>
        <w:t>)</w:t>
      </w:r>
    </w:p>
    <w:bookmarkEnd w:id="0"/>
    <w:bookmarkEnd w:id="1"/>
    <w:p w14:paraId="79DDF6E4" w14:textId="77777777" w:rsidR="002B2E75" w:rsidRPr="00163E46" w:rsidRDefault="002B2E75">
      <w:pPr>
        <w:ind w:right="-1135"/>
        <w:jc w:val="both"/>
        <w:rPr>
          <w:color w:val="000000" w:themeColor="text1"/>
          <w:sz w:val="22"/>
          <w:lang w:val="de-DE"/>
        </w:rPr>
      </w:pPr>
    </w:p>
    <w:p w14:paraId="53558A61" w14:textId="77777777" w:rsidR="002B2E75" w:rsidRPr="00163E46" w:rsidRDefault="002B2E75">
      <w:pPr>
        <w:ind w:right="-1135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>Bauweise allgemein:</w:t>
      </w:r>
    </w:p>
    <w:p w14:paraId="22FB7A8E" w14:textId="77777777" w:rsidR="00BC3461" w:rsidRPr="00163E46" w:rsidRDefault="002B2E75" w:rsidP="00BC3461">
      <w:pPr>
        <w:pStyle w:val="Textkrper-Einzug21"/>
        <w:ind w:right="30"/>
        <w:rPr>
          <w:color w:val="000000" w:themeColor="text1"/>
          <w:sz w:val="22"/>
        </w:rPr>
      </w:pPr>
      <w:r w:rsidRPr="00163E46">
        <w:rPr>
          <w:color w:val="000000" w:themeColor="text1"/>
          <w:sz w:val="22"/>
        </w:rPr>
        <w:t xml:space="preserve">Aluminium Falttor in Rahmen-Sprossenkonstruktion, mit thermisch getrennten </w:t>
      </w:r>
      <w:r w:rsidR="00500F5C" w:rsidRPr="00163E46">
        <w:rPr>
          <w:color w:val="000000" w:themeColor="text1"/>
          <w:sz w:val="22"/>
        </w:rPr>
        <w:t>Torstock- und Flügelrahmenp</w:t>
      </w:r>
      <w:r w:rsidRPr="00163E46">
        <w:rPr>
          <w:color w:val="000000" w:themeColor="text1"/>
          <w:sz w:val="22"/>
        </w:rPr>
        <w:t xml:space="preserve">rofilen. </w:t>
      </w:r>
      <w:r w:rsidR="00BC3461" w:rsidRPr="00163E46">
        <w:rPr>
          <w:color w:val="000000" w:themeColor="text1"/>
          <w:sz w:val="22"/>
        </w:rPr>
        <w:t>Stranggepresste Aluminium-</w:t>
      </w:r>
      <w:r w:rsidR="00DD50DA" w:rsidRPr="00163E46">
        <w:rPr>
          <w:color w:val="000000" w:themeColor="text1"/>
          <w:sz w:val="22"/>
        </w:rPr>
        <w:t>Rahmenprofile werden in Gehrung zu einem Falttorflügel vernietet und verklebt.</w:t>
      </w:r>
    </w:p>
    <w:p w14:paraId="10165E10" w14:textId="70666346" w:rsidR="002B2E75" w:rsidRPr="00163E46" w:rsidRDefault="002B2E75" w:rsidP="00BC3461">
      <w:pPr>
        <w:pStyle w:val="Textkrper-Einzug21"/>
        <w:ind w:right="30"/>
        <w:rPr>
          <w:color w:val="000000" w:themeColor="text1"/>
          <w:sz w:val="22"/>
        </w:rPr>
      </w:pPr>
      <w:r w:rsidRPr="00163E46">
        <w:rPr>
          <w:color w:val="000000" w:themeColor="text1"/>
          <w:sz w:val="22"/>
        </w:rPr>
        <w:t xml:space="preserve">Bautiefe mind. 60 mm, Profilbreite mind. 87 mm </w:t>
      </w:r>
    </w:p>
    <w:p w14:paraId="4523364C" w14:textId="77777777" w:rsidR="002B2E75" w:rsidRPr="00163E46" w:rsidRDefault="002B2E75">
      <w:pPr>
        <w:pStyle w:val="Textkrper"/>
        <w:ind w:left="705" w:right="-1135"/>
        <w:rPr>
          <w:color w:val="000000" w:themeColor="text1"/>
          <w:sz w:val="22"/>
        </w:rPr>
      </w:pPr>
      <w:r w:rsidRPr="00163E46">
        <w:rPr>
          <w:color w:val="000000" w:themeColor="text1"/>
          <w:sz w:val="22"/>
        </w:rPr>
        <w:t>Füllung mit doppelwandigen Bauelementen (Paneel oder Glas).</w:t>
      </w:r>
    </w:p>
    <w:p w14:paraId="63EBF686" w14:textId="77777777" w:rsidR="003769CD" w:rsidRPr="00163E46" w:rsidRDefault="003769CD">
      <w:pPr>
        <w:pStyle w:val="Textkrper"/>
        <w:ind w:left="705" w:right="-1135"/>
        <w:rPr>
          <w:color w:val="000000" w:themeColor="text1"/>
          <w:sz w:val="22"/>
        </w:rPr>
      </w:pPr>
    </w:p>
    <w:p w14:paraId="16CB40D9" w14:textId="7846BB22" w:rsidR="00E25854" w:rsidRPr="00163E46" w:rsidRDefault="00AA5560" w:rsidP="00DF1087">
      <w:pPr>
        <w:pStyle w:val="Textkrper"/>
        <w:ind w:left="705" w:right="-16"/>
        <w:rPr>
          <w:color w:val="000000" w:themeColor="text1"/>
          <w:sz w:val="22"/>
        </w:rPr>
      </w:pPr>
      <w:r w:rsidRPr="00163E46">
        <w:rPr>
          <w:color w:val="000000" w:themeColor="text1"/>
          <w:sz w:val="22"/>
        </w:rPr>
        <w:t>Laufschie</w:t>
      </w:r>
      <w:r w:rsidR="00AC1E8D" w:rsidRPr="00163E46">
        <w:rPr>
          <w:color w:val="000000" w:themeColor="text1"/>
          <w:sz w:val="22"/>
        </w:rPr>
        <w:t>n</w:t>
      </w:r>
      <w:r w:rsidRPr="00163E46">
        <w:rPr>
          <w:color w:val="000000" w:themeColor="text1"/>
          <w:sz w:val="22"/>
        </w:rPr>
        <w:t>e aus stranggepressten</w:t>
      </w:r>
      <w:r w:rsidR="00F21D5E" w:rsidRPr="00163E46">
        <w:rPr>
          <w:color w:val="000000" w:themeColor="text1"/>
          <w:sz w:val="22"/>
        </w:rPr>
        <w:t xml:space="preserve"> Aluminiumprofil</w:t>
      </w:r>
      <w:r w:rsidR="00196806" w:rsidRPr="00163E46">
        <w:rPr>
          <w:color w:val="000000" w:themeColor="text1"/>
          <w:sz w:val="22"/>
        </w:rPr>
        <w:t xml:space="preserve"> nach vorne geöffnet</w:t>
      </w:r>
      <w:r w:rsidR="00F21D5E" w:rsidRPr="00163E46">
        <w:rPr>
          <w:color w:val="000000" w:themeColor="text1"/>
          <w:sz w:val="22"/>
        </w:rPr>
        <w:t>, Wandstärke</w:t>
      </w:r>
      <w:r w:rsidR="00065EEB" w:rsidRPr="00163E46">
        <w:rPr>
          <w:color w:val="000000" w:themeColor="text1"/>
          <w:sz w:val="22"/>
        </w:rPr>
        <w:t xml:space="preserve"> mind. </w:t>
      </w:r>
      <w:r w:rsidR="00F21D5E" w:rsidRPr="00163E46">
        <w:rPr>
          <w:color w:val="000000" w:themeColor="text1"/>
          <w:sz w:val="22"/>
        </w:rPr>
        <w:t>3 mm</w:t>
      </w:r>
      <w:r w:rsidR="00196806" w:rsidRPr="00163E46">
        <w:rPr>
          <w:color w:val="000000" w:themeColor="text1"/>
          <w:sz w:val="22"/>
        </w:rPr>
        <w:t>, Abmessung</w:t>
      </w:r>
      <w:r w:rsidR="00E25854" w:rsidRPr="00163E46">
        <w:rPr>
          <w:color w:val="000000" w:themeColor="text1"/>
          <w:sz w:val="22"/>
        </w:rPr>
        <w:t xml:space="preserve"> </w:t>
      </w:r>
      <w:r w:rsidR="003769CD" w:rsidRPr="00163E46">
        <w:rPr>
          <w:color w:val="000000" w:themeColor="text1"/>
          <w:sz w:val="22"/>
        </w:rPr>
        <w:t>163,5</w:t>
      </w:r>
      <w:r w:rsidR="00E25854" w:rsidRPr="00163E46">
        <w:rPr>
          <w:color w:val="000000" w:themeColor="text1"/>
          <w:sz w:val="22"/>
        </w:rPr>
        <w:t xml:space="preserve"> </w:t>
      </w:r>
      <w:r w:rsidR="003769CD" w:rsidRPr="00163E46">
        <w:rPr>
          <w:color w:val="000000" w:themeColor="text1"/>
          <w:sz w:val="22"/>
        </w:rPr>
        <w:t>x</w:t>
      </w:r>
      <w:r w:rsidR="00E25854" w:rsidRPr="00163E46">
        <w:rPr>
          <w:color w:val="000000" w:themeColor="text1"/>
          <w:sz w:val="22"/>
        </w:rPr>
        <w:t xml:space="preserve"> </w:t>
      </w:r>
      <w:r w:rsidR="003769CD" w:rsidRPr="00163E46">
        <w:rPr>
          <w:color w:val="000000" w:themeColor="text1"/>
          <w:sz w:val="22"/>
        </w:rPr>
        <w:t>86</w:t>
      </w:r>
      <w:r w:rsidR="00E25854" w:rsidRPr="00163E46">
        <w:rPr>
          <w:color w:val="000000" w:themeColor="text1"/>
          <w:sz w:val="22"/>
        </w:rPr>
        <w:t xml:space="preserve"> </w:t>
      </w:r>
      <w:r w:rsidR="003769CD" w:rsidRPr="00163E46">
        <w:rPr>
          <w:color w:val="000000" w:themeColor="text1"/>
          <w:sz w:val="22"/>
        </w:rPr>
        <w:t>mm</w:t>
      </w:r>
      <w:r w:rsidR="00AC1E8D" w:rsidRPr="00163E46">
        <w:rPr>
          <w:color w:val="000000" w:themeColor="text1"/>
          <w:sz w:val="22"/>
        </w:rPr>
        <w:t xml:space="preserve">, </w:t>
      </w:r>
      <w:r w:rsidR="003769CD" w:rsidRPr="00163E46">
        <w:rPr>
          <w:color w:val="000000" w:themeColor="text1"/>
          <w:sz w:val="22"/>
        </w:rPr>
        <w:t>6,5kg/</w:t>
      </w:r>
      <w:r w:rsidR="00AC1E8D" w:rsidRPr="00163E46">
        <w:rPr>
          <w:color w:val="000000" w:themeColor="text1"/>
          <w:sz w:val="22"/>
        </w:rPr>
        <w:t xml:space="preserve">lfm mit </w:t>
      </w:r>
      <w:r w:rsidR="003769CD" w:rsidRPr="00163E46">
        <w:rPr>
          <w:color w:val="000000" w:themeColor="text1"/>
          <w:sz w:val="22"/>
        </w:rPr>
        <w:t xml:space="preserve">integriertem Dichtungsträger und </w:t>
      </w:r>
      <w:r w:rsidR="00E51E7D" w:rsidRPr="00163E46">
        <w:rPr>
          <w:color w:val="000000" w:themeColor="text1"/>
          <w:sz w:val="22"/>
        </w:rPr>
        <w:t>durchgehende</w:t>
      </w:r>
      <w:r w:rsidR="00976684" w:rsidRPr="00163E46">
        <w:rPr>
          <w:color w:val="000000" w:themeColor="text1"/>
          <w:sz w:val="22"/>
        </w:rPr>
        <w:t>r</w:t>
      </w:r>
      <w:r w:rsidR="00E51E7D" w:rsidRPr="00163E46">
        <w:rPr>
          <w:color w:val="000000" w:themeColor="text1"/>
          <w:sz w:val="22"/>
        </w:rPr>
        <w:t xml:space="preserve"> Gleitleiste</w:t>
      </w:r>
      <w:r w:rsidR="00BA0800" w:rsidRPr="00163E46">
        <w:rPr>
          <w:color w:val="000000" w:themeColor="text1"/>
          <w:sz w:val="22"/>
        </w:rPr>
        <w:t xml:space="preserve"> </w:t>
      </w:r>
      <w:r w:rsidR="0031655E" w:rsidRPr="00163E46">
        <w:rPr>
          <w:color w:val="000000" w:themeColor="text1"/>
          <w:sz w:val="22"/>
        </w:rPr>
        <w:t>sowie einem Abdeckprofil aus stranggepresste</w:t>
      </w:r>
      <w:r w:rsidR="0012114A" w:rsidRPr="00163E46">
        <w:rPr>
          <w:color w:val="000000" w:themeColor="text1"/>
          <w:sz w:val="22"/>
        </w:rPr>
        <w:t>m</w:t>
      </w:r>
      <w:r w:rsidR="0031655E" w:rsidRPr="00163E46">
        <w:rPr>
          <w:color w:val="000000" w:themeColor="text1"/>
          <w:sz w:val="22"/>
        </w:rPr>
        <w:t xml:space="preserve"> Aluminium</w:t>
      </w:r>
      <w:r w:rsidR="00A6486F" w:rsidRPr="00163E46">
        <w:rPr>
          <w:color w:val="000000" w:themeColor="text1"/>
          <w:sz w:val="22"/>
        </w:rPr>
        <w:t>, Abmessung 115 x 81 mm, 1,4 kg/lfm, zur Sichtverblendung und Schutz vor Verschmutzung der Lauffläche.</w:t>
      </w:r>
      <w:r w:rsidR="00DF1087" w:rsidRPr="00163E46">
        <w:rPr>
          <w:color w:val="000000" w:themeColor="text1"/>
          <w:sz w:val="22"/>
        </w:rPr>
        <w:t xml:space="preserve"> </w:t>
      </w:r>
      <w:r w:rsidR="00E25854" w:rsidRPr="00163E46">
        <w:rPr>
          <w:color w:val="000000" w:themeColor="text1"/>
          <w:sz w:val="22"/>
        </w:rPr>
        <w:t xml:space="preserve">Vor und hinter der Leibung mit </w:t>
      </w:r>
      <w:r w:rsidR="00603756" w:rsidRPr="00163E46">
        <w:rPr>
          <w:color w:val="000000" w:themeColor="text1"/>
          <w:sz w:val="22"/>
        </w:rPr>
        <w:t>Dämmunterlage aus Gummigranulat; in der Leibung mit zusätzlichem Abdeckprofil</w:t>
      </w:r>
      <w:r w:rsidR="00FF7B36" w:rsidRPr="00163E46">
        <w:rPr>
          <w:color w:val="000000" w:themeColor="text1"/>
          <w:sz w:val="22"/>
        </w:rPr>
        <w:t xml:space="preserve"> </w:t>
      </w:r>
      <w:r w:rsidR="003E63BA" w:rsidRPr="00163E46">
        <w:rPr>
          <w:color w:val="000000" w:themeColor="text1"/>
          <w:sz w:val="22"/>
        </w:rPr>
        <w:t xml:space="preserve">aus Aluminium </w:t>
      </w:r>
      <w:r w:rsidR="00FF7B36" w:rsidRPr="00163E46">
        <w:rPr>
          <w:color w:val="000000" w:themeColor="text1"/>
          <w:sz w:val="22"/>
        </w:rPr>
        <w:t>mit integriertem Dämmmaterial</w:t>
      </w:r>
      <w:r w:rsidR="009D2378" w:rsidRPr="00163E46">
        <w:rPr>
          <w:color w:val="000000" w:themeColor="text1"/>
          <w:sz w:val="22"/>
        </w:rPr>
        <w:t>, Abmessungen 163,5 x 54 mm, 1,5 kg/lfm</w:t>
      </w:r>
      <w:r w:rsidR="000F0D5B" w:rsidRPr="00163E46">
        <w:rPr>
          <w:color w:val="000000" w:themeColor="text1"/>
          <w:sz w:val="22"/>
        </w:rPr>
        <w:t xml:space="preserve">. </w:t>
      </w:r>
    </w:p>
    <w:p w14:paraId="67B07D95" w14:textId="77777777" w:rsidR="00E25854" w:rsidRPr="00163E46" w:rsidRDefault="00E25854" w:rsidP="00AC1E8D">
      <w:pPr>
        <w:pStyle w:val="Textkrper"/>
        <w:ind w:left="705" w:right="-16"/>
        <w:rPr>
          <w:color w:val="000000" w:themeColor="text1"/>
          <w:sz w:val="22"/>
        </w:rPr>
      </w:pPr>
    </w:p>
    <w:p w14:paraId="256AED16" w14:textId="5DB45030" w:rsidR="00097EC1" w:rsidRPr="00163E46" w:rsidRDefault="00646DCA" w:rsidP="00097EC1">
      <w:pPr>
        <w:pStyle w:val="Textkrper"/>
        <w:ind w:left="705" w:right="-16"/>
        <w:rPr>
          <w:color w:val="000000" w:themeColor="text1"/>
          <w:sz w:val="22"/>
        </w:rPr>
      </w:pPr>
      <w:r w:rsidRPr="00163E46">
        <w:rPr>
          <w:color w:val="000000" w:themeColor="text1"/>
          <w:sz w:val="22"/>
        </w:rPr>
        <w:t>Aufhängung der Torflügel</w:t>
      </w:r>
      <w:r w:rsidR="00F04D4A" w:rsidRPr="00163E46">
        <w:rPr>
          <w:color w:val="000000" w:themeColor="text1"/>
          <w:sz w:val="22"/>
        </w:rPr>
        <w:t xml:space="preserve"> durch horizontal und vertikal geführte Laufwägen. Laufrollendurchmesser</w:t>
      </w:r>
      <w:r w:rsidR="00B26D6F" w:rsidRPr="00163E46">
        <w:rPr>
          <w:color w:val="000000" w:themeColor="text1"/>
          <w:sz w:val="22"/>
        </w:rPr>
        <w:t xml:space="preserve"> zur Horizontalführung Ø 80 mm, Laufrollendurchmesser zur Vertikalführung Ø 54 mm.</w:t>
      </w:r>
      <w:r w:rsidR="00097EC1" w:rsidRPr="00163E46">
        <w:rPr>
          <w:color w:val="000000" w:themeColor="text1"/>
          <w:sz w:val="22"/>
        </w:rPr>
        <w:t xml:space="preserve"> Lagerung der Laufrollen mit staubdichten, wartungsfreien Kugellagern.</w:t>
      </w:r>
      <w:r w:rsidR="00E51E7D" w:rsidRPr="00163E46">
        <w:rPr>
          <w:color w:val="000000" w:themeColor="text1"/>
          <w:sz w:val="22"/>
        </w:rPr>
        <w:t xml:space="preserve"> </w:t>
      </w:r>
      <w:r w:rsidR="002C7C45" w:rsidRPr="00163E46">
        <w:rPr>
          <w:color w:val="000000" w:themeColor="text1"/>
          <w:sz w:val="22"/>
        </w:rPr>
        <w:t>Laufwerksbolzen in Edelstahl 1.4057.</w:t>
      </w:r>
    </w:p>
    <w:p w14:paraId="4F87AFCA" w14:textId="77777777" w:rsidR="002B2E75" w:rsidRPr="00163E46" w:rsidRDefault="002B2E75">
      <w:pPr>
        <w:ind w:right="-1135"/>
        <w:jc w:val="both"/>
        <w:rPr>
          <w:color w:val="000000" w:themeColor="text1"/>
          <w:sz w:val="22"/>
          <w:lang w:val="de-DE"/>
        </w:rPr>
      </w:pPr>
    </w:p>
    <w:p w14:paraId="236FABB5" w14:textId="24731987" w:rsidR="00761E65" w:rsidRPr="00163E46" w:rsidRDefault="00761E65" w:rsidP="00761E65">
      <w:pPr>
        <w:ind w:left="709" w:right="1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Bänder 120 mm hoch, mit dem Rahmen verdeckt mittels Stahlklemmplatten verschraubt (justier- und austauschbar) mit </w:t>
      </w:r>
      <w:r w:rsidRPr="00163E46">
        <w:rPr>
          <w:color w:val="000000" w:themeColor="text1"/>
          <w:sz w:val="22"/>
          <w:lang w:val="de-DE"/>
        </w:rPr>
        <w:lastRenderedPageBreak/>
        <w:t>20 mm Edelstahlbolzen</w:t>
      </w:r>
      <w:r w:rsidR="00E51E7D" w:rsidRPr="00163E46">
        <w:rPr>
          <w:color w:val="000000" w:themeColor="text1"/>
          <w:sz w:val="22"/>
          <w:lang w:val="de-DE"/>
        </w:rPr>
        <w:t xml:space="preserve"> </w:t>
      </w:r>
      <w:r w:rsidRPr="00163E46">
        <w:rPr>
          <w:color w:val="000000" w:themeColor="text1"/>
          <w:sz w:val="22"/>
          <w:lang w:val="de-DE"/>
        </w:rPr>
        <w:t xml:space="preserve">und einem staubdichtem Druckkugellager zwischen den Scharnierbändern. </w:t>
      </w:r>
    </w:p>
    <w:p w14:paraId="0E1AF1A2" w14:textId="77777777" w:rsidR="00761E65" w:rsidRPr="00163E46" w:rsidRDefault="00761E65" w:rsidP="00761E65">
      <w:pPr>
        <w:ind w:left="709" w:right="-1135"/>
        <w:jc w:val="both"/>
        <w:rPr>
          <w:color w:val="000000" w:themeColor="text1"/>
          <w:sz w:val="22"/>
          <w:lang w:val="de-DE"/>
        </w:rPr>
      </w:pPr>
    </w:p>
    <w:p w14:paraId="3AB49424" w14:textId="05505A81" w:rsidR="00761E65" w:rsidRPr="00163E46" w:rsidRDefault="00761E65" w:rsidP="00761E65">
      <w:pPr>
        <w:ind w:left="709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Fixierung der </w:t>
      </w:r>
      <w:r w:rsidR="00CA53B8" w:rsidRPr="00163E46">
        <w:rPr>
          <w:color w:val="000000" w:themeColor="text1"/>
          <w:sz w:val="22"/>
          <w:lang w:val="de-DE"/>
        </w:rPr>
        <w:t>Füllungen</w:t>
      </w:r>
      <w:r w:rsidRPr="00163E46">
        <w:rPr>
          <w:color w:val="000000" w:themeColor="text1"/>
          <w:sz w:val="22"/>
          <w:lang w:val="de-DE"/>
        </w:rPr>
        <w:t xml:space="preserve"> mit Alu</w:t>
      </w:r>
      <w:r w:rsidR="00EB64B2" w:rsidRPr="00163E46">
        <w:rPr>
          <w:color w:val="000000" w:themeColor="text1"/>
          <w:sz w:val="22"/>
          <w:lang w:val="de-DE"/>
        </w:rPr>
        <w:t>-</w:t>
      </w:r>
      <w:r w:rsidRPr="00163E46">
        <w:rPr>
          <w:color w:val="000000" w:themeColor="text1"/>
          <w:sz w:val="22"/>
          <w:lang w:val="de-DE"/>
        </w:rPr>
        <w:t xml:space="preserve">Halteleisten </w:t>
      </w:r>
      <w:r w:rsidR="00484CAB" w:rsidRPr="00163E46">
        <w:rPr>
          <w:color w:val="000000" w:themeColor="text1"/>
          <w:sz w:val="22"/>
          <w:lang w:val="de-DE"/>
        </w:rPr>
        <w:t xml:space="preserve">innen </w:t>
      </w:r>
      <w:r w:rsidRPr="00163E46">
        <w:rPr>
          <w:color w:val="000000" w:themeColor="text1"/>
          <w:sz w:val="22"/>
          <w:lang w:val="de-DE"/>
        </w:rPr>
        <w:t>A6/CO eloxiert</w:t>
      </w:r>
      <w:r w:rsidR="00D725E7" w:rsidRPr="00163E46">
        <w:rPr>
          <w:color w:val="000000" w:themeColor="text1"/>
          <w:sz w:val="22"/>
          <w:lang w:val="de-DE"/>
        </w:rPr>
        <w:t>,</w:t>
      </w:r>
      <w:r w:rsidRPr="00163E46">
        <w:rPr>
          <w:color w:val="000000" w:themeColor="text1"/>
          <w:sz w:val="22"/>
          <w:lang w:val="de-DE"/>
        </w:rPr>
        <w:t xml:space="preserve"> die in einer am Rahmen</w:t>
      </w:r>
      <w:r w:rsidR="00EB64B2" w:rsidRPr="00163E46">
        <w:rPr>
          <w:color w:val="000000" w:themeColor="text1"/>
          <w:sz w:val="22"/>
          <w:lang w:val="de-DE"/>
        </w:rPr>
        <w:t xml:space="preserve"> </w:t>
      </w:r>
      <w:r w:rsidRPr="00163E46">
        <w:rPr>
          <w:color w:val="000000" w:themeColor="text1"/>
          <w:sz w:val="22"/>
          <w:lang w:val="de-DE"/>
        </w:rPr>
        <w:t>vorgesehene</w:t>
      </w:r>
      <w:r w:rsidR="007E7663" w:rsidRPr="00163E46">
        <w:rPr>
          <w:color w:val="000000" w:themeColor="text1"/>
          <w:sz w:val="22"/>
          <w:lang w:val="de-DE"/>
        </w:rPr>
        <w:t>r</w:t>
      </w:r>
      <w:r w:rsidRPr="00163E46">
        <w:rPr>
          <w:color w:val="000000" w:themeColor="text1"/>
          <w:sz w:val="22"/>
          <w:lang w:val="de-DE"/>
        </w:rPr>
        <w:t xml:space="preserve"> Nut mittels einer Gummidichtung fixiert werden.</w:t>
      </w:r>
    </w:p>
    <w:p w14:paraId="3CA3FD13" w14:textId="77777777" w:rsidR="00761E65" w:rsidRPr="00163E46" w:rsidRDefault="00761E65" w:rsidP="00761E65">
      <w:pPr>
        <w:ind w:right="-1135"/>
        <w:jc w:val="both"/>
        <w:rPr>
          <w:color w:val="000000" w:themeColor="text1"/>
          <w:sz w:val="22"/>
          <w:lang w:val="de-DE"/>
        </w:rPr>
      </w:pPr>
    </w:p>
    <w:p w14:paraId="33A312EA" w14:textId="76A6D56F" w:rsidR="00761E65" w:rsidRPr="00163E46" w:rsidRDefault="00761E65" w:rsidP="00105EC4">
      <w:pPr>
        <w:ind w:left="709" w:right="1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Innenliegender Treibriegelmechanismus und verdeckt eingebaute Riegelstangen aus </w:t>
      </w:r>
      <w:r w:rsidR="0047202B" w:rsidRPr="00163E46">
        <w:rPr>
          <w:color w:val="000000" w:themeColor="text1"/>
          <w:sz w:val="22"/>
          <w:lang w:val="de-DE"/>
        </w:rPr>
        <w:t>galvanisch verzinkte</w:t>
      </w:r>
      <w:r w:rsidR="00BE69CB" w:rsidRPr="00163E46">
        <w:rPr>
          <w:color w:val="000000" w:themeColor="text1"/>
          <w:sz w:val="22"/>
          <w:lang w:val="de-DE"/>
        </w:rPr>
        <w:t>m</w:t>
      </w:r>
      <w:r w:rsidRPr="00163E46">
        <w:rPr>
          <w:color w:val="000000" w:themeColor="text1"/>
          <w:sz w:val="22"/>
          <w:lang w:val="de-DE"/>
        </w:rPr>
        <w:t xml:space="preserve"> Stahl.</w:t>
      </w:r>
      <w:r w:rsidR="00105EC4" w:rsidRPr="00163E46">
        <w:rPr>
          <w:color w:val="000000" w:themeColor="text1"/>
          <w:sz w:val="22"/>
          <w:lang w:val="de-DE"/>
        </w:rPr>
        <w:t xml:space="preserve"> </w:t>
      </w:r>
      <w:r w:rsidRPr="00163E46">
        <w:rPr>
          <w:color w:val="000000" w:themeColor="text1"/>
          <w:sz w:val="22"/>
          <w:lang w:val="de-DE"/>
        </w:rPr>
        <w:t>Betätigung über robuste</w:t>
      </w:r>
      <w:r w:rsidR="00105EC4" w:rsidRPr="00163E46">
        <w:rPr>
          <w:color w:val="000000" w:themeColor="text1"/>
          <w:sz w:val="22"/>
          <w:lang w:val="de-DE"/>
        </w:rPr>
        <w:t>n</w:t>
      </w:r>
      <w:r w:rsidRPr="00163E46">
        <w:rPr>
          <w:color w:val="000000" w:themeColor="text1"/>
          <w:sz w:val="22"/>
          <w:lang w:val="de-DE"/>
        </w:rPr>
        <w:t xml:space="preserve"> eloxierten Aluminium-Schlaufenhebel und zusätzlichem Handgriff.</w:t>
      </w:r>
    </w:p>
    <w:p w14:paraId="12197274" w14:textId="77777777" w:rsidR="002B2E75" w:rsidRPr="00163E46" w:rsidRDefault="002B2E75">
      <w:pPr>
        <w:ind w:right="-1135"/>
        <w:jc w:val="both"/>
        <w:rPr>
          <w:b/>
          <w:bCs/>
          <w:color w:val="000000" w:themeColor="text1"/>
          <w:sz w:val="22"/>
          <w:u w:val="single"/>
          <w:lang w:val="de-DE"/>
        </w:rPr>
      </w:pPr>
    </w:p>
    <w:p w14:paraId="75487EA4" w14:textId="2DC0D57D" w:rsidR="002B2E75" w:rsidRPr="00163E46" w:rsidRDefault="0013281A">
      <w:pPr>
        <w:ind w:right="-1135"/>
        <w:jc w:val="both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>Flügelr</w:t>
      </w:r>
      <w:r w:rsidR="002B2E75" w:rsidRPr="00163E46">
        <w:rPr>
          <w:b/>
          <w:bCs/>
          <w:color w:val="000000" w:themeColor="text1"/>
          <w:sz w:val="22"/>
          <w:u w:val="single"/>
          <w:lang w:val="de-DE"/>
        </w:rPr>
        <w:t>ahmen:</w:t>
      </w:r>
    </w:p>
    <w:p w14:paraId="792F43C0" w14:textId="77777777" w:rsidR="002B2E75" w:rsidRPr="00163E46" w:rsidRDefault="002B2E75">
      <w:pPr>
        <w:ind w:left="709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Wandstärke der Profile mind. </w:t>
      </w:r>
      <w:r w:rsidR="00761E65" w:rsidRPr="00163E46">
        <w:rPr>
          <w:color w:val="000000" w:themeColor="text1"/>
          <w:sz w:val="22"/>
          <w:lang w:val="de-DE"/>
        </w:rPr>
        <w:t>2</w:t>
      </w:r>
      <w:r w:rsidRPr="00163E46">
        <w:rPr>
          <w:color w:val="000000" w:themeColor="text1"/>
          <w:sz w:val="22"/>
          <w:lang w:val="de-DE"/>
        </w:rPr>
        <w:t xml:space="preserve"> mm Aluminium. Zwei getrennte Aluminium-Strangpressprofile, werden durch einen glasfaserverstärkten Kunststoffsteg verbunden. Der Wärmefluss von innen nach außen wird dadurch deutlich vermindert, die Gesamtstabilität der Konstruktion aber nicht beeinträchtigt.</w:t>
      </w:r>
    </w:p>
    <w:p w14:paraId="2547056D" w14:textId="77777777" w:rsidR="002B2E75" w:rsidRPr="00163E46" w:rsidRDefault="002B2E75">
      <w:pPr>
        <w:ind w:left="709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Profile sind mittels massivem Eckverbindungsprofil verbunden (keine Schweißverbindungen). </w:t>
      </w:r>
    </w:p>
    <w:p w14:paraId="30A7F6FF" w14:textId="451DC803" w:rsidR="002B2E75" w:rsidRPr="00163E46" w:rsidRDefault="002B2E75">
      <w:pPr>
        <w:ind w:left="709" w:right="1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Abdichtung und Fingerklemmschutz zwischen den Flügeln mit 50 mm Flügelabstand aus EPDM</w:t>
      </w:r>
      <w:r w:rsidR="00163E46">
        <w:rPr>
          <w:color w:val="000000" w:themeColor="text1"/>
          <w:sz w:val="22"/>
          <w:lang w:val="de-DE"/>
        </w:rPr>
        <w:t>-</w:t>
      </w:r>
      <w:r w:rsidRPr="00163E46">
        <w:rPr>
          <w:color w:val="000000" w:themeColor="text1"/>
          <w:sz w:val="22"/>
          <w:lang w:val="de-DE"/>
        </w:rPr>
        <w:t>Material</w:t>
      </w:r>
      <w:r w:rsidR="00E51E7D" w:rsidRPr="00163E46">
        <w:rPr>
          <w:color w:val="000000" w:themeColor="text1"/>
          <w:sz w:val="22"/>
          <w:lang w:val="de-DE"/>
        </w:rPr>
        <w:t xml:space="preserve">. </w:t>
      </w:r>
      <w:r w:rsidR="00430D3F" w:rsidRPr="00163E46">
        <w:rPr>
          <w:color w:val="000000" w:themeColor="text1"/>
          <w:sz w:val="22"/>
          <w:lang w:val="de-DE"/>
        </w:rPr>
        <w:t>Abdichtung zur Laufschiene und zum Bodenabschlu</w:t>
      </w:r>
      <w:r w:rsidR="00163E46">
        <w:rPr>
          <w:color w:val="000000" w:themeColor="text1"/>
          <w:sz w:val="22"/>
          <w:lang w:val="de-DE"/>
        </w:rPr>
        <w:t>ss</w:t>
      </w:r>
      <w:r w:rsidR="00430D3F" w:rsidRPr="00163E46">
        <w:rPr>
          <w:color w:val="000000" w:themeColor="text1"/>
          <w:sz w:val="22"/>
          <w:lang w:val="de-DE"/>
        </w:rPr>
        <w:t xml:space="preserve"> mit einer Doppellippendichtung aus EPDM</w:t>
      </w:r>
      <w:r w:rsidR="00163E46">
        <w:rPr>
          <w:color w:val="000000" w:themeColor="text1"/>
          <w:sz w:val="22"/>
          <w:lang w:val="de-DE"/>
        </w:rPr>
        <w:t>-</w:t>
      </w:r>
      <w:r w:rsidR="00430D3F" w:rsidRPr="00163E46">
        <w:rPr>
          <w:color w:val="000000" w:themeColor="text1"/>
          <w:sz w:val="22"/>
          <w:lang w:val="de-DE"/>
        </w:rPr>
        <w:t xml:space="preserve">Material.  </w:t>
      </w:r>
      <w:r w:rsidRPr="00163E46">
        <w:rPr>
          <w:color w:val="000000" w:themeColor="text1"/>
          <w:sz w:val="22"/>
          <w:lang w:val="de-DE"/>
        </w:rPr>
        <w:t>(PVC nicht zulässig).</w:t>
      </w:r>
    </w:p>
    <w:p w14:paraId="36BB6AA8" w14:textId="77777777" w:rsidR="002B2E75" w:rsidRPr="00163E46" w:rsidRDefault="002B2E75">
      <w:pPr>
        <w:ind w:right="-1135"/>
        <w:jc w:val="both"/>
        <w:rPr>
          <w:b/>
          <w:bCs/>
          <w:color w:val="000000" w:themeColor="text1"/>
          <w:sz w:val="22"/>
          <w:u w:val="single"/>
          <w:lang w:val="de-DE"/>
        </w:rPr>
      </w:pPr>
    </w:p>
    <w:p w14:paraId="4EF77696" w14:textId="77777777" w:rsidR="002B2E75" w:rsidRPr="00163E46" w:rsidRDefault="002B2E75">
      <w:pPr>
        <w:ind w:right="-1135"/>
        <w:jc w:val="both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>Füllungen:</w:t>
      </w:r>
    </w:p>
    <w:p w14:paraId="068D443E" w14:textId="7A8F5CA1" w:rsidR="002B2E75" w:rsidRPr="00163E46" w:rsidRDefault="00F971DC" w:rsidP="00DB36C0">
      <w:pPr>
        <w:ind w:left="709" w:right="-16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Paneelfüllung </w:t>
      </w:r>
      <w:r w:rsidR="00811045" w:rsidRPr="00163E46">
        <w:rPr>
          <w:color w:val="000000" w:themeColor="text1"/>
          <w:sz w:val="22"/>
          <w:lang w:val="de-DE"/>
        </w:rPr>
        <w:t xml:space="preserve">standardmäßig </w:t>
      </w:r>
      <w:r w:rsidR="002B2E75" w:rsidRPr="00163E46">
        <w:rPr>
          <w:color w:val="000000" w:themeColor="text1"/>
          <w:sz w:val="22"/>
          <w:lang w:val="de-DE"/>
        </w:rPr>
        <w:t xml:space="preserve">bis 3200 mm </w:t>
      </w:r>
      <w:r w:rsidR="00811045" w:rsidRPr="00163E46">
        <w:rPr>
          <w:color w:val="000000" w:themeColor="text1"/>
          <w:sz w:val="22"/>
          <w:lang w:val="de-DE"/>
        </w:rPr>
        <w:t>ohne Quersprosse.</w:t>
      </w:r>
    </w:p>
    <w:p w14:paraId="2BF0817E" w14:textId="27A326C1" w:rsidR="006A420A" w:rsidRPr="00163E46" w:rsidRDefault="00616926" w:rsidP="00DB36C0">
      <w:pPr>
        <w:ind w:left="709" w:right="-16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Durchgehende </w:t>
      </w:r>
      <w:r w:rsidR="006A420A" w:rsidRPr="00163E46">
        <w:rPr>
          <w:color w:val="000000" w:themeColor="text1"/>
          <w:sz w:val="22"/>
          <w:lang w:val="de-DE"/>
        </w:rPr>
        <w:t>Verglasung bis 4500 mm</w:t>
      </w:r>
      <w:r w:rsidR="00472F17" w:rsidRPr="00163E46">
        <w:rPr>
          <w:color w:val="000000" w:themeColor="text1"/>
          <w:sz w:val="22"/>
          <w:lang w:val="de-DE"/>
        </w:rPr>
        <w:t xml:space="preserve"> ohne Quersprosse möglich.</w:t>
      </w:r>
    </w:p>
    <w:p w14:paraId="747FB9A4" w14:textId="77777777" w:rsidR="002B2E75" w:rsidRPr="00163E46" w:rsidRDefault="002B2E75">
      <w:pPr>
        <w:ind w:right="-1135" w:firstLine="709"/>
        <w:jc w:val="both"/>
        <w:rPr>
          <w:color w:val="000000" w:themeColor="text1"/>
          <w:sz w:val="22"/>
          <w:lang w:val="de-DE"/>
        </w:rPr>
      </w:pPr>
    </w:p>
    <w:p w14:paraId="7F9D3A1F" w14:textId="45523538" w:rsidR="00430D3F" w:rsidRPr="00163E46" w:rsidRDefault="00761E65" w:rsidP="00DB36C0">
      <w:pPr>
        <w:ind w:left="709" w:right="-16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Doppelwandiges, isoliertes Sandwichpaneel.</w:t>
      </w:r>
      <w:r w:rsidR="00DB36C0" w:rsidRPr="00163E46">
        <w:rPr>
          <w:color w:val="000000" w:themeColor="text1"/>
          <w:sz w:val="22"/>
          <w:lang w:val="de-DE"/>
        </w:rPr>
        <w:t xml:space="preserve"> </w:t>
      </w:r>
      <w:r w:rsidRPr="00163E46">
        <w:rPr>
          <w:color w:val="000000" w:themeColor="text1"/>
          <w:sz w:val="22"/>
          <w:lang w:val="de-DE"/>
        </w:rPr>
        <w:t xml:space="preserve">Bestehend aus außen und innen 1 mm Aluminiumblech glatt, vollflächig verklebt mit </w:t>
      </w:r>
      <w:r w:rsidR="006952DD" w:rsidRPr="00163E46">
        <w:rPr>
          <w:color w:val="000000" w:themeColor="text1"/>
          <w:sz w:val="22"/>
          <w:lang w:val="de-DE"/>
        </w:rPr>
        <w:t>40</w:t>
      </w:r>
      <w:r w:rsidRPr="00163E46">
        <w:rPr>
          <w:color w:val="000000" w:themeColor="text1"/>
          <w:sz w:val="22"/>
          <w:lang w:val="de-DE"/>
        </w:rPr>
        <w:t xml:space="preserve"> mm Hartschaumstyropor (Gesamtstärke </w:t>
      </w:r>
      <w:r w:rsidR="006952DD" w:rsidRPr="00163E46">
        <w:rPr>
          <w:color w:val="000000" w:themeColor="text1"/>
          <w:sz w:val="22"/>
          <w:lang w:val="de-DE"/>
        </w:rPr>
        <w:t>42</w:t>
      </w:r>
      <w:r w:rsidR="00811045" w:rsidRPr="00163E46">
        <w:rPr>
          <w:color w:val="000000" w:themeColor="text1"/>
          <w:sz w:val="22"/>
          <w:lang w:val="de-DE"/>
        </w:rPr>
        <w:t xml:space="preserve"> </w:t>
      </w:r>
      <w:r w:rsidRPr="00163E46">
        <w:rPr>
          <w:color w:val="000000" w:themeColor="text1"/>
          <w:sz w:val="22"/>
          <w:lang w:val="de-DE"/>
        </w:rPr>
        <w:t>mm).</w:t>
      </w:r>
    </w:p>
    <w:p w14:paraId="6623AA48" w14:textId="77777777" w:rsidR="002B2E75" w:rsidRPr="00163E46" w:rsidRDefault="002B2E75">
      <w:pPr>
        <w:ind w:left="709" w:right="-1135"/>
        <w:jc w:val="both"/>
        <w:rPr>
          <w:color w:val="000000" w:themeColor="text1"/>
          <w:sz w:val="22"/>
          <w:lang w:val="de-DE"/>
        </w:rPr>
      </w:pPr>
    </w:p>
    <w:p w14:paraId="530A6776" w14:textId="23EDE379" w:rsidR="00761E65" w:rsidRPr="00163E46" w:rsidRDefault="00761E65" w:rsidP="00E7550C">
      <w:pPr>
        <w:ind w:left="709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Verglasung mit I</w:t>
      </w:r>
      <w:r w:rsidR="00616926" w:rsidRPr="00163E46">
        <w:rPr>
          <w:color w:val="000000" w:themeColor="text1"/>
          <w:sz w:val="22"/>
          <w:lang w:val="de-DE"/>
        </w:rPr>
        <w:t>SO</w:t>
      </w:r>
      <w:r w:rsidRPr="00163E46">
        <w:rPr>
          <w:color w:val="000000" w:themeColor="text1"/>
          <w:sz w:val="22"/>
          <w:lang w:val="de-DE"/>
        </w:rPr>
        <w:t>-Hartglas</w:t>
      </w:r>
      <w:r w:rsidR="00811045" w:rsidRPr="00163E46">
        <w:rPr>
          <w:color w:val="000000" w:themeColor="text1"/>
          <w:sz w:val="22"/>
          <w:lang w:val="de-DE"/>
        </w:rPr>
        <w:t xml:space="preserve"> </w:t>
      </w:r>
      <w:r w:rsidRPr="00163E46">
        <w:rPr>
          <w:color w:val="000000" w:themeColor="text1"/>
          <w:sz w:val="22"/>
          <w:lang w:val="de-DE"/>
        </w:rPr>
        <w:t>(Sicherheitsglas) H</w:t>
      </w:r>
      <w:r w:rsidR="00A85B8D" w:rsidRPr="00163E46">
        <w:rPr>
          <w:color w:val="000000" w:themeColor="text1"/>
          <w:sz w:val="22"/>
          <w:lang w:val="de-DE"/>
        </w:rPr>
        <w:t>8</w:t>
      </w:r>
      <w:r w:rsidRPr="00163E46">
        <w:rPr>
          <w:color w:val="000000" w:themeColor="text1"/>
          <w:sz w:val="22"/>
          <w:lang w:val="de-DE"/>
        </w:rPr>
        <w:t>/</w:t>
      </w:r>
      <w:r w:rsidR="00A85B8D" w:rsidRPr="00163E46">
        <w:rPr>
          <w:color w:val="000000" w:themeColor="text1"/>
          <w:sz w:val="22"/>
          <w:lang w:val="de-DE"/>
        </w:rPr>
        <w:t>22</w:t>
      </w:r>
      <w:r w:rsidRPr="00163E46">
        <w:rPr>
          <w:color w:val="000000" w:themeColor="text1"/>
          <w:sz w:val="22"/>
          <w:lang w:val="de-DE"/>
        </w:rPr>
        <w:t>/H</w:t>
      </w:r>
      <w:r w:rsidR="00A85B8D" w:rsidRPr="00163E46">
        <w:rPr>
          <w:color w:val="000000" w:themeColor="text1"/>
          <w:sz w:val="22"/>
          <w:lang w:val="de-DE"/>
        </w:rPr>
        <w:t>8</w:t>
      </w:r>
      <w:r w:rsidR="00755068" w:rsidRPr="00163E46">
        <w:rPr>
          <w:color w:val="000000" w:themeColor="text1"/>
          <w:sz w:val="22"/>
          <w:lang w:val="de-DE"/>
        </w:rPr>
        <w:t xml:space="preserve"> oder H4/16/H4</w:t>
      </w:r>
      <w:r w:rsidRPr="00163E46">
        <w:rPr>
          <w:color w:val="000000" w:themeColor="text1"/>
          <w:sz w:val="22"/>
          <w:lang w:val="de-DE"/>
        </w:rPr>
        <w:t xml:space="preserve"> mit einem U-Wert von 1,1 W/m²K</w:t>
      </w:r>
      <w:r w:rsidR="004101DF" w:rsidRPr="00163E46">
        <w:rPr>
          <w:color w:val="000000" w:themeColor="text1"/>
          <w:sz w:val="22"/>
          <w:lang w:val="de-DE"/>
        </w:rPr>
        <w:t xml:space="preserve"> (auf Wunsch sind verschiedene Glasfüllungen möglich).</w:t>
      </w:r>
      <w:r w:rsidR="00030864" w:rsidRPr="00163E46">
        <w:rPr>
          <w:color w:val="000000" w:themeColor="text1"/>
          <w:sz w:val="22"/>
          <w:lang w:val="de-DE"/>
        </w:rPr>
        <w:t xml:space="preserve"> </w:t>
      </w:r>
      <w:r w:rsidRPr="00163E46">
        <w:rPr>
          <w:color w:val="000000" w:themeColor="text1"/>
          <w:sz w:val="22"/>
          <w:lang w:val="de-DE"/>
        </w:rPr>
        <w:t>Trockenverglasung (ohne Silikon) mit Aluminium</w:t>
      </w:r>
      <w:r w:rsidR="0024331F" w:rsidRPr="00163E46">
        <w:rPr>
          <w:color w:val="000000" w:themeColor="text1"/>
          <w:sz w:val="22"/>
          <w:lang w:val="de-DE"/>
        </w:rPr>
        <w:t>-</w:t>
      </w:r>
      <w:r w:rsidRPr="00163E46">
        <w:rPr>
          <w:color w:val="000000" w:themeColor="text1"/>
          <w:sz w:val="22"/>
          <w:lang w:val="de-DE"/>
        </w:rPr>
        <w:t>Halteleisten A6/C0 eloxiert, mit beidseitigem EPDM Klemmgummi</w:t>
      </w:r>
      <w:r w:rsidR="004101DF" w:rsidRPr="00163E46">
        <w:rPr>
          <w:color w:val="000000" w:themeColor="text1"/>
          <w:sz w:val="22"/>
          <w:lang w:val="de-DE"/>
        </w:rPr>
        <w:t>.</w:t>
      </w:r>
    </w:p>
    <w:p w14:paraId="3896B907" w14:textId="77777777" w:rsidR="002B2E75" w:rsidRPr="00163E46" w:rsidRDefault="002B2E75">
      <w:pPr>
        <w:ind w:right="-1135"/>
        <w:jc w:val="both"/>
        <w:rPr>
          <w:b/>
          <w:bCs/>
          <w:color w:val="000000" w:themeColor="text1"/>
          <w:sz w:val="22"/>
          <w:u w:val="single"/>
          <w:lang w:val="de-DE"/>
        </w:rPr>
      </w:pPr>
    </w:p>
    <w:p w14:paraId="09451205" w14:textId="77777777" w:rsidR="002B2E75" w:rsidRPr="00163E46" w:rsidRDefault="002B2E75">
      <w:pPr>
        <w:ind w:right="-1135"/>
        <w:jc w:val="both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>Oberfläche:</w:t>
      </w:r>
    </w:p>
    <w:p w14:paraId="39D10071" w14:textId="77777777" w:rsidR="00FC2533" w:rsidRPr="00163E46" w:rsidRDefault="00FC2533" w:rsidP="00FC2533">
      <w:pPr>
        <w:ind w:left="709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Standard: A6/C0 eloxiert</w:t>
      </w:r>
    </w:p>
    <w:p w14:paraId="220AB27D" w14:textId="77777777" w:rsidR="00FC2533" w:rsidRPr="00163E46" w:rsidRDefault="00FC2533" w:rsidP="00FC2533">
      <w:pPr>
        <w:ind w:left="709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Optional: Pulverbeschichtet in Fassadenqualität RAL Standardfarbe nach Wahl, wahlweise matt oder glänzend </w:t>
      </w:r>
    </w:p>
    <w:p w14:paraId="0F6E2B2C" w14:textId="77777777" w:rsidR="00FC2533" w:rsidRPr="00163E46" w:rsidRDefault="00FC2533" w:rsidP="00FC2533">
      <w:pPr>
        <w:ind w:left="709" w:right="-1135"/>
        <w:jc w:val="both"/>
        <w:rPr>
          <w:color w:val="000000" w:themeColor="text1"/>
          <w:sz w:val="22"/>
          <w:lang w:val="de-DE"/>
        </w:rPr>
      </w:pPr>
    </w:p>
    <w:p w14:paraId="107AEE96" w14:textId="1E31FA1F" w:rsidR="00FC2533" w:rsidRPr="00163E46" w:rsidRDefault="00FC2533" w:rsidP="00FC2533">
      <w:pPr>
        <w:ind w:left="709" w:right="-1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u w:val="single"/>
          <w:lang w:val="de-DE"/>
        </w:rPr>
        <w:t>Eloxierung:</w:t>
      </w:r>
      <w:r w:rsidRPr="00163E46">
        <w:rPr>
          <w:color w:val="000000" w:themeColor="text1"/>
          <w:sz w:val="22"/>
          <w:lang w:val="de-DE"/>
        </w:rPr>
        <w:t xml:space="preserve"> = anodische Oxidation von Aluminium. Bei diesem elektrochemischen Verfahren wird die natürliche Oxydschicht des Aluminiums verstärkt und der metallische Charakter bleibt erhalten. </w:t>
      </w:r>
    </w:p>
    <w:p w14:paraId="729A8182" w14:textId="77777777" w:rsidR="00FC2533" w:rsidRPr="00163E46" w:rsidRDefault="00FC2533" w:rsidP="00FC2533">
      <w:pPr>
        <w:ind w:left="709" w:right="15"/>
        <w:jc w:val="both"/>
        <w:rPr>
          <w:color w:val="000000" w:themeColor="text1"/>
          <w:sz w:val="22"/>
          <w:u w:val="single"/>
          <w:lang w:val="de-DE"/>
        </w:rPr>
      </w:pPr>
    </w:p>
    <w:p w14:paraId="7E552F88" w14:textId="77777777" w:rsidR="00E86B77" w:rsidRPr="00163E46" w:rsidRDefault="00FC2533" w:rsidP="00E86B77">
      <w:pPr>
        <w:ind w:left="709" w:right="-1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u w:val="single"/>
          <w:lang w:val="de-DE"/>
        </w:rPr>
        <w:t>Pulverbeschichten:</w:t>
      </w:r>
      <w:r w:rsidRPr="00163E46">
        <w:rPr>
          <w:color w:val="000000" w:themeColor="text1"/>
          <w:sz w:val="22"/>
          <w:lang w:val="de-DE"/>
        </w:rPr>
        <w:t xml:space="preserve"> </w:t>
      </w:r>
      <w:r w:rsidR="00E86B77" w:rsidRPr="00163E46">
        <w:rPr>
          <w:color w:val="000000" w:themeColor="text1"/>
          <w:sz w:val="22"/>
          <w:lang w:val="de-DE"/>
        </w:rPr>
        <w:t>Rahmen, Füllung und Stockprofil können in unterschiedlichen Farben beschichtet werden.</w:t>
      </w:r>
    </w:p>
    <w:p w14:paraId="2C673B0F" w14:textId="250D5E0F" w:rsidR="00FC2533" w:rsidRPr="00163E46" w:rsidRDefault="00FC2533" w:rsidP="00FC2533">
      <w:pPr>
        <w:ind w:left="709" w:right="1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Hierbei erfolgt nach entsprechender Vorbehandlung das Aufbringen einer organischen Pulverlackschicht mit einer durchschnittlichen Stärke von 65 my. Die Beschichtung wird in einem Trockenofen ausgehärtet.</w:t>
      </w:r>
    </w:p>
    <w:p w14:paraId="625AE1A4" w14:textId="77777777" w:rsidR="00AA3CB3" w:rsidRPr="00163E46" w:rsidRDefault="00AA3CB3">
      <w:pPr>
        <w:ind w:right="-1135"/>
        <w:rPr>
          <w:b/>
          <w:bCs/>
          <w:color w:val="000000" w:themeColor="text1"/>
          <w:sz w:val="22"/>
          <w:u w:val="single"/>
          <w:lang w:val="de-DE"/>
        </w:rPr>
      </w:pPr>
    </w:p>
    <w:p w14:paraId="4384EBF9" w14:textId="0712412C" w:rsidR="002B2E75" w:rsidRPr="00163E46" w:rsidRDefault="002B2E75">
      <w:pPr>
        <w:ind w:right="-1135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>Zarge:</w:t>
      </w:r>
    </w:p>
    <w:p w14:paraId="56F39FBE" w14:textId="77777777" w:rsidR="00DE5960" w:rsidRPr="00163E46" w:rsidRDefault="00704FB3" w:rsidP="00DE5960">
      <w:pPr>
        <w:ind w:left="709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Seitliches Stockprofil </w:t>
      </w:r>
      <w:r w:rsidR="00A760C9" w:rsidRPr="00163E46">
        <w:rPr>
          <w:color w:val="000000" w:themeColor="text1"/>
          <w:sz w:val="22"/>
          <w:lang w:val="de-DE"/>
        </w:rPr>
        <w:t>aus stranggepressten Aluminiumprofil mit integri</w:t>
      </w:r>
      <w:r w:rsidR="00344D1C" w:rsidRPr="00163E46">
        <w:rPr>
          <w:color w:val="000000" w:themeColor="text1"/>
          <w:sz w:val="22"/>
          <w:lang w:val="de-DE"/>
        </w:rPr>
        <w:t>erten Kunststofftrennstegen zur thermischen Trennung, Abmessung 85 x 75 mm, 2,8 kg/lfm</w:t>
      </w:r>
      <w:r w:rsidR="00DE5960" w:rsidRPr="00163E46">
        <w:rPr>
          <w:color w:val="000000" w:themeColor="text1"/>
          <w:sz w:val="22"/>
          <w:lang w:val="de-DE"/>
        </w:rPr>
        <w:t xml:space="preserve">. </w:t>
      </w:r>
    </w:p>
    <w:p w14:paraId="5F214448" w14:textId="77777777" w:rsidR="00DE5960" w:rsidRPr="00163E46" w:rsidRDefault="00DE5960" w:rsidP="00DE5960">
      <w:pPr>
        <w:ind w:left="709"/>
        <w:jc w:val="both"/>
        <w:rPr>
          <w:color w:val="000000" w:themeColor="text1"/>
          <w:sz w:val="22"/>
          <w:lang w:val="de-DE"/>
        </w:rPr>
      </w:pPr>
    </w:p>
    <w:p w14:paraId="73F404C9" w14:textId="683F20A5" w:rsidR="00DE5960" w:rsidRPr="00163E46" w:rsidRDefault="002B2E75" w:rsidP="00DE5960">
      <w:pPr>
        <w:ind w:left="709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Stockprofil ist mit einer Schraubverbindung mit dem Laufschienenprofil verbunden. </w:t>
      </w:r>
      <w:r w:rsidR="00371BFD" w:rsidRPr="00163E46">
        <w:rPr>
          <w:color w:val="000000" w:themeColor="text1"/>
          <w:sz w:val="22"/>
          <w:lang w:val="de-DE"/>
        </w:rPr>
        <w:t xml:space="preserve">Vor und hinter der Leibung mit Ankerschrauben durch das Profil mit </w:t>
      </w:r>
      <w:r w:rsidR="00277253" w:rsidRPr="00163E46">
        <w:rPr>
          <w:color w:val="000000" w:themeColor="text1"/>
          <w:sz w:val="22"/>
          <w:lang w:val="de-DE"/>
        </w:rPr>
        <w:t xml:space="preserve">Dämmunterlage aus Gummigranulat und </w:t>
      </w:r>
      <w:r w:rsidR="00371BFD" w:rsidRPr="00163E46">
        <w:rPr>
          <w:color w:val="000000" w:themeColor="text1"/>
          <w:sz w:val="22"/>
          <w:lang w:val="de-DE"/>
        </w:rPr>
        <w:t xml:space="preserve">Montageuntergrund verschraubt. In der Leibung mit Befestigungswinkeln verschraubt und </w:t>
      </w:r>
      <w:r w:rsidR="00185D38" w:rsidRPr="00163E46">
        <w:rPr>
          <w:color w:val="000000" w:themeColor="text1"/>
          <w:sz w:val="22"/>
          <w:lang w:val="de-DE"/>
        </w:rPr>
        <w:t xml:space="preserve">in einer Nut beweglich geführt. </w:t>
      </w:r>
    </w:p>
    <w:p w14:paraId="67F50954" w14:textId="747CC5EC" w:rsidR="00DF1514" w:rsidRPr="00163E46" w:rsidRDefault="00DF1514" w:rsidP="00DE5960">
      <w:pPr>
        <w:ind w:left="709"/>
        <w:jc w:val="both"/>
        <w:rPr>
          <w:color w:val="000000" w:themeColor="text1"/>
          <w:sz w:val="22"/>
          <w:lang w:val="de-DE"/>
        </w:rPr>
      </w:pPr>
    </w:p>
    <w:p w14:paraId="343DE9DF" w14:textId="5BCB8E88" w:rsidR="00DF1514" w:rsidRPr="00163E46" w:rsidRDefault="00DF1514" w:rsidP="00DE5960">
      <w:pPr>
        <w:ind w:left="709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Abdeckprofil zur verdeckten Befestigung</w:t>
      </w:r>
      <w:r w:rsidR="000825E1" w:rsidRPr="00163E46">
        <w:rPr>
          <w:color w:val="000000" w:themeColor="text1"/>
          <w:sz w:val="22"/>
          <w:lang w:val="de-DE"/>
        </w:rPr>
        <w:t xml:space="preserve"> aus stranggepresstem Aluminium durch eine Steck- und Schraubverbindung mit dem Torstockprofil verbunden. </w:t>
      </w:r>
    </w:p>
    <w:p w14:paraId="0BCE1B83" w14:textId="77777777" w:rsidR="00DE5960" w:rsidRPr="00163E46" w:rsidRDefault="00DE5960" w:rsidP="00DE5960">
      <w:pPr>
        <w:ind w:left="709"/>
        <w:jc w:val="both"/>
        <w:rPr>
          <w:color w:val="000000" w:themeColor="text1"/>
          <w:sz w:val="22"/>
          <w:lang w:val="de-DE"/>
        </w:rPr>
      </w:pPr>
    </w:p>
    <w:p w14:paraId="670A4A0F" w14:textId="26D023B4" w:rsidR="002B2E75" w:rsidRPr="00163E46" w:rsidRDefault="002B2E75" w:rsidP="00DE5960">
      <w:pPr>
        <w:ind w:left="709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Bodenanschlag mittels Doppelanschlag Winkel </w:t>
      </w:r>
      <w:r w:rsidR="00E9059E" w:rsidRPr="00163E46">
        <w:rPr>
          <w:color w:val="000000" w:themeColor="text1"/>
          <w:sz w:val="22"/>
          <w:lang w:val="de-DE"/>
        </w:rPr>
        <w:t>5</w:t>
      </w:r>
      <w:r w:rsidRPr="00163E46">
        <w:rPr>
          <w:color w:val="000000" w:themeColor="text1"/>
          <w:sz w:val="22"/>
          <w:lang w:val="de-DE"/>
        </w:rPr>
        <w:t xml:space="preserve">0/30/5 und </w:t>
      </w:r>
      <w:r w:rsidR="00572037" w:rsidRPr="00163E46">
        <w:rPr>
          <w:color w:val="000000" w:themeColor="text1"/>
          <w:sz w:val="22"/>
          <w:lang w:val="de-DE"/>
        </w:rPr>
        <w:t>Formrohr 50</w:t>
      </w:r>
      <w:r w:rsidR="008941E2" w:rsidRPr="00163E46">
        <w:rPr>
          <w:color w:val="000000" w:themeColor="text1"/>
          <w:sz w:val="22"/>
          <w:lang w:val="de-DE"/>
        </w:rPr>
        <w:t>/30/4</w:t>
      </w:r>
      <w:r w:rsidRPr="00163E46">
        <w:rPr>
          <w:color w:val="000000" w:themeColor="text1"/>
          <w:sz w:val="22"/>
          <w:lang w:val="de-DE"/>
        </w:rPr>
        <w:t xml:space="preserve"> feuerverzinkt</w:t>
      </w:r>
      <w:r w:rsidR="00332420" w:rsidRPr="00163E46">
        <w:rPr>
          <w:color w:val="000000" w:themeColor="text1"/>
          <w:sz w:val="22"/>
          <w:lang w:val="de-DE"/>
        </w:rPr>
        <w:t xml:space="preserve">. </w:t>
      </w:r>
      <w:r w:rsidRPr="00163E46">
        <w:rPr>
          <w:color w:val="000000" w:themeColor="text1"/>
          <w:sz w:val="22"/>
          <w:lang w:val="de-DE"/>
        </w:rPr>
        <w:t xml:space="preserve">Ab 4 Flügeln/Seite ist eine Bodenführung mit kugelgelagerten Bodenrollen erforderlich. </w:t>
      </w:r>
    </w:p>
    <w:p w14:paraId="10C7FEE3" w14:textId="77777777" w:rsidR="00EB39CA" w:rsidRPr="00163E46" w:rsidRDefault="00EB39CA">
      <w:pPr>
        <w:ind w:right="-1135"/>
        <w:rPr>
          <w:b/>
          <w:bCs/>
          <w:color w:val="000000" w:themeColor="text1"/>
          <w:sz w:val="22"/>
          <w:u w:val="single"/>
          <w:lang w:val="de-DE"/>
        </w:rPr>
      </w:pPr>
    </w:p>
    <w:p w14:paraId="638A1158" w14:textId="77777777" w:rsidR="002B2E75" w:rsidRPr="00163E46" w:rsidRDefault="002B2E75">
      <w:pPr>
        <w:ind w:right="-1135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>Montage:</w:t>
      </w:r>
    </w:p>
    <w:p w14:paraId="42C856BA" w14:textId="353D6F84" w:rsidR="002B2E75" w:rsidRPr="00163E46" w:rsidRDefault="002B2E75">
      <w:pPr>
        <w:ind w:left="709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Komplette mechanische Montage inkl. ev. erforderlichen Hebewerkzeugen oder Kran. </w:t>
      </w:r>
      <w:r w:rsidR="00332420" w:rsidRPr="00163E46">
        <w:rPr>
          <w:color w:val="000000" w:themeColor="text1"/>
          <w:sz w:val="22"/>
          <w:lang w:val="de-DE"/>
        </w:rPr>
        <w:t>i</w:t>
      </w:r>
      <w:r w:rsidRPr="00163E46">
        <w:rPr>
          <w:color w:val="000000" w:themeColor="text1"/>
          <w:sz w:val="22"/>
          <w:lang w:val="de-DE"/>
        </w:rPr>
        <w:t xml:space="preserve">nkl. Abdichtung zum Montageuntergrund mittels </w:t>
      </w:r>
      <w:r w:rsidR="00332420" w:rsidRPr="00163E46">
        <w:rPr>
          <w:color w:val="000000" w:themeColor="text1"/>
          <w:sz w:val="22"/>
          <w:lang w:val="de-DE"/>
        </w:rPr>
        <w:t>C</w:t>
      </w:r>
      <w:r w:rsidRPr="00163E46">
        <w:rPr>
          <w:color w:val="000000" w:themeColor="text1"/>
          <w:sz w:val="22"/>
          <w:lang w:val="de-DE"/>
        </w:rPr>
        <w:t xml:space="preserve">ompribändern jedoch ohne Anschlussverblechung oder Verfugung.  </w:t>
      </w:r>
    </w:p>
    <w:p w14:paraId="1AB3FDC8" w14:textId="77777777" w:rsidR="002B2E75" w:rsidRPr="00163E46" w:rsidRDefault="002B2E75">
      <w:pPr>
        <w:ind w:left="709" w:right="30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Inkl. Montage von geeigneten Flügelfeststellern zwischen den Flügeln.</w:t>
      </w:r>
    </w:p>
    <w:p w14:paraId="6C827C05" w14:textId="77777777" w:rsidR="002B2E75" w:rsidRPr="00163E46" w:rsidRDefault="002B2E75">
      <w:pPr>
        <w:ind w:right="-1135"/>
        <w:rPr>
          <w:b/>
          <w:bCs/>
          <w:color w:val="000000" w:themeColor="text1"/>
          <w:sz w:val="22"/>
          <w:u w:val="single"/>
          <w:lang w:val="de-DE"/>
        </w:rPr>
      </w:pPr>
    </w:p>
    <w:p w14:paraId="64DCB9E2" w14:textId="77777777" w:rsidR="002B2E75" w:rsidRPr="00163E46" w:rsidRDefault="002B2E75">
      <w:pPr>
        <w:ind w:right="-1135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>Größe:</w:t>
      </w:r>
    </w:p>
    <w:p w14:paraId="02D40CDD" w14:textId="77777777" w:rsidR="002B2E75" w:rsidRPr="00163E46" w:rsidRDefault="002B2E75" w:rsidP="0016682B">
      <w:pPr>
        <w:spacing w:before="240"/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>Montage vor/in/hinter der Leibung:</w:t>
      </w:r>
    </w:p>
    <w:p w14:paraId="1BFE3422" w14:textId="77777777" w:rsidR="002B2E75" w:rsidRPr="00163E46" w:rsidRDefault="002B2E75" w:rsidP="0016682B">
      <w:pPr>
        <w:spacing w:before="240"/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>Stockaußenbreite (max. 15,6 m):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  <w:t>…................................. mm</w:t>
      </w:r>
    </w:p>
    <w:p w14:paraId="0222B887" w14:textId="77777777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</w:p>
    <w:p w14:paraId="090DB1B1" w14:textId="49B4BD49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>Stockaußenhöhe</w:t>
      </w:r>
      <w:r w:rsidR="00153FBC" w:rsidRPr="00163E46">
        <w:rPr>
          <w:color w:val="000000" w:themeColor="text1"/>
          <w:sz w:val="22"/>
          <w:szCs w:val="22"/>
          <w:lang w:val="de-DE"/>
        </w:rPr>
        <w:t xml:space="preserve"> </w:t>
      </w:r>
      <w:r w:rsidRPr="00163E46">
        <w:rPr>
          <w:color w:val="000000" w:themeColor="text1"/>
          <w:sz w:val="22"/>
          <w:szCs w:val="22"/>
          <w:lang w:val="de-DE"/>
        </w:rPr>
        <w:t>(max. 5,6 m):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  <w:t>…................................. mm</w:t>
      </w:r>
    </w:p>
    <w:p w14:paraId="6D6691F1" w14:textId="77777777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</w:p>
    <w:p w14:paraId="12F9B5B1" w14:textId="71DC6464" w:rsidR="002B2E75" w:rsidRPr="00163E46" w:rsidRDefault="005421E8">
      <w:pPr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>Flügelanzahl</w:t>
      </w:r>
      <w:r w:rsidR="002B2E75" w:rsidRPr="00163E46">
        <w:rPr>
          <w:color w:val="000000" w:themeColor="text1"/>
          <w:sz w:val="22"/>
          <w:szCs w:val="22"/>
          <w:lang w:val="de-DE"/>
        </w:rPr>
        <w:t xml:space="preserve"> (max. Flügelbreite 1300 mm) …................................. </w:t>
      </w:r>
    </w:p>
    <w:p w14:paraId="10BC0844" w14:textId="77777777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</w:p>
    <w:p w14:paraId="1895DEB0" w14:textId="77777777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>Flügelanordnung: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  <w:t xml:space="preserve">…............... + ............... </w:t>
      </w:r>
    </w:p>
    <w:p w14:paraId="488CD270" w14:textId="77777777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</w:p>
    <w:p w14:paraId="5D71FDFC" w14:textId="77777777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>Felder pro Flügel: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  <w:t xml:space="preserve">…................................. </w:t>
      </w:r>
    </w:p>
    <w:p w14:paraId="79298A94" w14:textId="77777777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</w:p>
    <w:p w14:paraId="49B64E65" w14:textId="77777777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>Anzahl der Felder mit Paneelfüllung:</w:t>
      </w:r>
      <w:r w:rsidRPr="00163E46">
        <w:rPr>
          <w:color w:val="000000" w:themeColor="text1"/>
          <w:sz w:val="22"/>
          <w:szCs w:val="22"/>
          <w:lang w:val="de-DE"/>
        </w:rPr>
        <w:tab/>
        <w:t xml:space="preserve">…................................. </w:t>
      </w:r>
    </w:p>
    <w:p w14:paraId="71EA51A1" w14:textId="77777777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</w:p>
    <w:p w14:paraId="454A7EA1" w14:textId="77777777" w:rsidR="00FC2533" w:rsidRPr="00163E46" w:rsidRDefault="002B2E75" w:rsidP="00FC2533">
      <w:pPr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>Außenbleche: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="00046888" w:rsidRPr="00163E46">
        <w:rPr>
          <w:color w:val="000000" w:themeColor="text1"/>
          <w:sz w:val="22"/>
          <w:szCs w:val="22"/>
          <w:lang w:val="de-DE"/>
        </w:rPr>
        <w:t>g</w:t>
      </w:r>
      <w:r w:rsidR="00FC2533" w:rsidRPr="00163E46">
        <w:rPr>
          <w:color w:val="000000" w:themeColor="text1"/>
          <w:sz w:val="22"/>
          <w:szCs w:val="22"/>
          <w:lang w:val="de-DE"/>
        </w:rPr>
        <w:t>latt A6/C0 eloxiert</w:t>
      </w:r>
    </w:p>
    <w:p w14:paraId="55E8CB1E" w14:textId="77777777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</w:p>
    <w:p w14:paraId="5EC51590" w14:textId="77777777" w:rsidR="00FC2533" w:rsidRPr="00163E46" w:rsidRDefault="002B2E75" w:rsidP="00FC2533">
      <w:pPr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>Innenbleche: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="00046888" w:rsidRPr="00163E46">
        <w:rPr>
          <w:color w:val="000000" w:themeColor="text1"/>
          <w:sz w:val="22"/>
          <w:szCs w:val="22"/>
          <w:lang w:val="de-DE"/>
        </w:rPr>
        <w:t>g</w:t>
      </w:r>
      <w:r w:rsidR="00FC2533" w:rsidRPr="00163E46">
        <w:rPr>
          <w:color w:val="000000" w:themeColor="text1"/>
          <w:sz w:val="22"/>
          <w:szCs w:val="22"/>
          <w:lang w:val="de-DE"/>
        </w:rPr>
        <w:t>latt A6/C0 eloxiert</w:t>
      </w:r>
    </w:p>
    <w:p w14:paraId="49D92315" w14:textId="77777777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</w:p>
    <w:p w14:paraId="2A23BA71" w14:textId="77777777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>Anzahl der Felder mit Verglasung: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  <w:t xml:space="preserve">…................................. </w:t>
      </w:r>
    </w:p>
    <w:p w14:paraId="37B4446A" w14:textId="77777777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</w:p>
    <w:p w14:paraId="19B1554D" w14:textId="259EE791" w:rsidR="002B2E75" w:rsidRPr="00163E46" w:rsidRDefault="005421E8">
      <w:pPr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 xml:space="preserve">Oberfläche </w:t>
      </w:r>
      <w:r w:rsidR="002B2E75" w:rsidRPr="00163E46">
        <w:rPr>
          <w:color w:val="000000" w:themeColor="text1"/>
          <w:sz w:val="22"/>
          <w:szCs w:val="22"/>
          <w:lang w:val="de-DE"/>
        </w:rPr>
        <w:t>Rahmen-Kämpferprofile:</w:t>
      </w:r>
      <w:r w:rsidR="002B2E75" w:rsidRPr="00163E46">
        <w:rPr>
          <w:color w:val="000000" w:themeColor="text1"/>
          <w:sz w:val="22"/>
          <w:szCs w:val="22"/>
          <w:lang w:val="de-DE"/>
        </w:rPr>
        <w:tab/>
      </w:r>
      <w:r w:rsidR="002B2E75" w:rsidRPr="00163E46">
        <w:rPr>
          <w:color w:val="000000" w:themeColor="text1"/>
          <w:sz w:val="22"/>
          <w:szCs w:val="22"/>
          <w:lang w:val="de-DE"/>
        </w:rPr>
        <w:tab/>
      </w:r>
      <w:r w:rsidR="002B2E75" w:rsidRPr="00163E46">
        <w:rPr>
          <w:color w:val="000000" w:themeColor="text1"/>
          <w:sz w:val="22"/>
          <w:szCs w:val="22"/>
          <w:lang w:val="de-DE"/>
        </w:rPr>
        <w:tab/>
        <w:t xml:space="preserve">…................................. </w:t>
      </w:r>
    </w:p>
    <w:p w14:paraId="432226B1" w14:textId="77777777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</w:p>
    <w:p w14:paraId="1033253A" w14:textId="77777777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>Laufschiene: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  <w:t>90° öffnend</w:t>
      </w:r>
    </w:p>
    <w:p w14:paraId="1527DC25" w14:textId="365A0765" w:rsidR="002B2E75" w:rsidRPr="00163E46" w:rsidRDefault="009030A1">
      <w:pPr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ab/>
      </w:r>
    </w:p>
    <w:p w14:paraId="35352227" w14:textId="77777777" w:rsidR="002B2E75" w:rsidRPr="00163E46" w:rsidRDefault="002B2E75">
      <w:pPr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>Bodendetail: Schwelle Doppelanschlag</w:t>
      </w:r>
    </w:p>
    <w:p w14:paraId="526BFA2C" w14:textId="77777777" w:rsidR="002B2E75" w:rsidRPr="00163E46" w:rsidRDefault="002B2E75">
      <w:pPr>
        <w:tabs>
          <w:tab w:val="left" w:pos="1418"/>
          <w:tab w:val="left" w:pos="3261"/>
          <w:tab w:val="left" w:pos="6237"/>
        </w:tabs>
        <w:ind w:right="-1135"/>
        <w:rPr>
          <w:color w:val="000000" w:themeColor="text1"/>
          <w:sz w:val="22"/>
          <w:szCs w:val="22"/>
        </w:rPr>
      </w:pPr>
    </w:p>
    <w:p w14:paraId="3498E672" w14:textId="77777777" w:rsidR="00F90C72" w:rsidRPr="00163E46" w:rsidRDefault="002B2E75" w:rsidP="00F90C72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lastRenderedPageBreak/>
        <w:tab/>
      </w:r>
      <w:r w:rsidR="00F90C72" w:rsidRPr="00163E46">
        <w:rPr>
          <w:color w:val="000000" w:themeColor="text1"/>
          <w:sz w:val="22"/>
          <w:szCs w:val="22"/>
          <w:lang w:val="de-DE"/>
        </w:rPr>
        <w:t>Lohn</w:t>
      </w:r>
      <w:r w:rsidR="00F90C72" w:rsidRPr="00163E46">
        <w:rPr>
          <w:color w:val="000000" w:themeColor="text1"/>
          <w:sz w:val="22"/>
          <w:szCs w:val="22"/>
          <w:lang w:val="de-DE"/>
        </w:rPr>
        <w:tab/>
        <w:t>EUR …………………</w:t>
      </w:r>
    </w:p>
    <w:p w14:paraId="68CD7648" w14:textId="77777777" w:rsidR="00F90C72" w:rsidRPr="00163E46" w:rsidRDefault="00F90C72" w:rsidP="00F90C72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>Sonstiges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u w:val="single"/>
          <w:lang w:val="de-DE"/>
        </w:rPr>
        <w:t>EUR …………………</w:t>
      </w:r>
    </w:p>
    <w:p w14:paraId="2D3FA450" w14:textId="77777777" w:rsidR="00F90C72" w:rsidRPr="00163E46" w:rsidRDefault="00F90C72" w:rsidP="00F90C72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</w:p>
    <w:p w14:paraId="7D8F6A13" w14:textId="77777777" w:rsidR="00F90C72" w:rsidRPr="00163E46" w:rsidRDefault="00F90C72" w:rsidP="00F90C72">
      <w:pPr>
        <w:tabs>
          <w:tab w:val="left" w:pos="1418"/>
          <w:tab w:val="left" w:pos="3261"/>
          <w:tab w:val="left" w:pos="3544"/>
          <w:tab w:val="left" w:pos="5812"/>
          <w:tab w:val="left" w:pos="7305"/>
        </w:tabs>
        <w:ind w:left="709" w:right="-2430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 xml:space="preserve">EP </w:t>
      </w:r>
      <w:r w:rsidRPr="00163E46">
        <w:rPr>
          <w:color w:val="000000" w:themeColor="text1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>EUR ………………</w:t>
      </w:r>
      <w:r w:rsidRPr="00163E46">
        <w:rPr>
          <w:color w:val="000000" w:themeColor="text1"/>
          <w:sz w:val="22"/>
          <w:szCs w:val="22"/>
          <w:lang w:val="de-DE"/>
        </w:rPr>
        <w:tab/>
        <w:t>... Stk.     EUR ….....................</w:t>
      </w:r>
    </w:p>
    <w:p w14:paraId="69E12FAE" w14:textId="77777777" w:rsidR="002B2E75" w:rsidRPr="00163E46" w:rsidRDefault="002B2E75">
      <w:pPr>
        <w:tabs>
          <w:tab w:val="left" w:pos="1620"/>
          <w:tab w:val="left" w:pos="3600"/>
        </w:tabs>
        <w:ind w:right="-1135"/>
        <w:rPr>
          <w:color w:val="000000" w:themeColor="text1"/>
          <w:sz w:val="22"/>
          <w:szCs w:val="22"/>
          <w:lang w:val="de-DE"/>
        </w:rPr>
      </w:pPr>
    </w:p>
    <w:p w14:paraId="7EEF03DE" w14:textId="77777777" w:rsidR="002B2E75" w:rsidRPr="00163E46" w:rsidRDefault="002B2E75">
      <w:pPr>
        <w:tabs>
          <w:tab w:val="left" w:pos="1620"/>
          <w:tab w:val="left" w:pos="3600"/>
        </w:tabs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>Sonderausführung:</w:t>
      </w:r>
    </w:p>
    <w:p w14:paraId="32745DCD" w14:textId="77777777" w:rsidR="002B2E75" w:rsidRPr="00163E46" w:rsidRDefault="002B2E75">
      <w:pPr>
        <w:tabs>
          <w:tab w:val="left" w:pos="1620"/>
          <w:tab w:val="left" w:pos="3600"/>
        </w:tabs>
        <w:ind w:right="-1135"/>
        <w:rPr>
          <w:color w:val="000000" w:themeColor="text1"/>
          <w:sz w:val="22"/>
          <w:szCs w:val="22"/>
          <w:lang w:val="de-DE"/>
        </w:rPr>
      </w:pPr>
    </w:p>
    <w:p w14:paraId="353F4895" w14:textId="77777777" w:rsidR="002B2E75" w:rsidRPr="00163E46" w:rsidRDefault="002B2E75">
      <w:pPr>
        <w:tabs>
          <w:tab w:val="left" w:pos="1620"/>
          <w:tab w:val="left" w:pos="3600"/>
        </w:tabs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>….............................................................................................................</w:t>
      </w:r>
    </w:p>
    <w:p w14:paraId="57D03E11" w14:textId="77777777" w:rsidR="002B2E75" w:rsidRPr="00163E46" w:rsidRDefault="002B2E75">
      <w:pPr>
        <w:tabs>
          <w:tab w:val="left" w:pos="1620"/>
          <w:tab w:val="left" w:pos="3600"/>
        </w:tabs>
        <w:ind w:right="-1135"/>
        <w:rPr>
          <w:color w:val="000000" w:themeColor="text1"/>
          <w:sz w:val="22"/>
          <w:szCs w:val="22"/>
          <w:lang w:val="de-DE"/>
        </w:rPr>
      </w:pPr>
    </w:p>
    <w:p w14:paraId="6AE9E605" w14:textId="77777777" w:rsidR="002B2E75" w:rsidRPr="00163E46" w:rsidRDefault="002B2E75">
      <w:pPr>
        <w:tabs>
          <w:tab w:val="left" w:pos="1620"/>
          <w:tab w:val="left" w:pos="3600"/>
        </w:tabs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>….............................................................................................................</w:t>
      </w:r>
    </w:p>
    <w:p w14:paraId="2A2A3179" w14:textId="77777777" w:rsidR="00EB39CA" w:rsidRPr="00163E46" w:rsidRDefault="00EB39CA" w:rsidP="00EB39CA">
      <w:pPr>
        <w:tabs>
          <w:tab w:val="left" w:pos="1620"/>
          <w:tab w:val="left" w:pos="3600"/>
        </w:tabs>
        <w:ind w:right="-1135"/>
        <w:rPr>
          <w:color w:val="000000" w:themeColor="text1"/>
          <w:sz w:val="22"/>
          <w:szCs w:val="22"/>
          <w:lang w:val="de-DE"/>
        </w:rPr>
      </w:pPr>
    </w:p>
    <w:p w14:paraId="2FB8B8EA" w14:textId="77777777" w:rsidR="00EB39CA" w:rsidRPr="00163E46" w:rsidRDefault="00EB39CA" w:rsidP="00EB39CA">
      <w:pPr>
        <w:tabs>
          <w:tab w:val="left" w:pos="1620"/>
          <w:tab w:val="left" w:pos="3600"/>
        </w:tabs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>….............................................................................................................</w:t>
      </w:r>
    </w:p>
    <w:p w14:paraId="5C9AA732" w14:textId="77777777" w:rsidR="00EB39CA" w:rsidRPr="00163E46" w:rsidRDefault="00EB39CA">
      <w:pPr>
        <w:tabs>
          <w:tab w:val="left" w:pos="1620"/>
          <w:tab w:val="left" w:pos="3600"/>
        </w:tabs>
        <w:ind w:right="-1135"/>
        <w:rPr>
          <w:color w:val="000000" w:themeColor="text1"/>
          <w:sz w:val="22"/>
          <w:szCs w:val="22"/>
          <w:lang w:val="de-DE"/>
        </w:rPr>
      </w:pPr>
    </w:p>
    <w:p w14:paraId="208A69E2" w14:textId="77777777" w:rsidR="00F90C72" w:rsidRPr="00163E46" w:rsidRDefault="002B2E75" w:rsidP="00F90C72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</w:r>
      <w:r w:rsidR="00F90C72" w:rsidRPr="00163E46">
        <w:rPr>
          <w:color w:val="000000" w:themeColor="text1"/>
          <w:sz w:val="22"/>
          <w:szCs w:val="22"/>
          <w:lang w:val="de-DE"/>
        </w:rPr>
        <w:t>Lohn</w:t>
      </w:r>
      <w:r w:rsidR="00F90C72" w:rsidRPr="00163E46">
        <w:rPr>
          <w:color w:val="000000" w:themeColor="text1"/>
          <w:sz w:val="22"/>
          <w:szCs w:val="22"/>
          <w:lang w:val="de-DE"/>
        </w:rPr>
        <w:tab/>
        <w:t>EUR …………………</w:t>
      </w:r>
    </w:p>
    <w:p w14:paraId="790CD572" w14:textId="77777777" w:rsidR="00F90C72" w:rsidRPr="00163E46" w:rsidRDefault="00F90C72" w:rsidP="00F90C72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>Sonstiges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u w:val="single"/>
          <w:lang w:val="de-DE"/>
        </w:rPr>
        <w:t>EUR …………………</w:t>
      </w:r>
    </w:p>
    <w:p w14:paraId="7C656827" w14:textId="77777777" w:rsidR="00F90C72" w:rsidRPr="00163E46" w:rsidRDefault="00F90C72" w:rsidP="00F90C72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</w:p>
    <w:p w14:paraId="5959962E" w14:textId="77777777" w:rsidR="00F90C72" w:rsidRPr="00163E46" w:rsidRDefault="00F90C72" w:rsidP="00F90C72">
      <w:pPr>
        <w:tabs>
          <w:tab w:val="left" w:pos="1418"/>
          <w:tab w:val="left" w:pos="3261"/>
          <w:tab w:val="left" w:pos="3544"/>
          <w:tab w:val="left" w:pos="5812"/>
          <w:tab w:val="left" w:pos="7305"/>
        </w:tabs>
        <w:ind w:left="709" w:right="-2430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 xml:space="preserve">EP </w:t>
      </w:r>
      <w:r w:rsidRPr="00163E46">
        <w:rPr>
          <w:color w:val="000000" w:themeColor="text1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>EUR ………………</w:t>
      </w:r>
      <w:r w:rsidRPr="00163E46">
        <w:rPr>
          <w:color w:val="000000" w:themeColor="text1"/>
          <w:sz w:val="22"/>
          <w:szCs w:val="22"/>
          <w:lang w:val="de-DE"/>
        </w:rPr>
        <w:tab/>
        <w:t>... Stk.     EUR ….....................</w:t>
      </w:r>
    </w:p>
    <w:p w14:paraId="543F8BC4" w14:textId="5CE33FD8" w:rsidR="00BF796C" w:rsidRPr="00163E46" w:rsidRDefault="00BF796C" w:rsidP="00F90C72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b/>
          <w:bCs/>
          <w:color w:val="000000" w:themeColor="text1"/>
          <w:sz w:val="22"/>
          <w:u w:val="single"/>
          <w:lang w:val="de-DE"/>
        </w:rPr>
      </w:pPr>
    </w:p>
    <w:p w14:paraId="234E4201" w14:textId="0102673F" w:rsidR="002B2E75" w:rsidRPr="00163E46" w:rsidRDefault="002B2E75">
      <w:pPr>
        <w:tabs>
          <w:tab w:val="left" w:pos="4320"/>
        </w:tabs>
        <w:ind w:right="-1135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>Gehtüre im Falttorflügel:</w:t>
      </w:r>
    </w:p>
    <w:p w14:paraId="0C46F5EF" w14:textId="77777777" w:rsidR="002B2E75" w:rsidRPr="00163E46" w:rsidRDefault="002B2E75">
      <w:pPr>
        <w:ind w:left="720" w:right="-113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Im Falttor eingebaute Gehtüre</w:t>
      </w:r>
    </w:p>
    <w:p w14:paraId="195595F0" w14:textId="77777777" w:rsidR="002B2E75" w:rsidRPr="00163E46" w:rsidRDefault="002B2E75">
      <w:pPr>
        <w:ind w:left="720" w:right="-113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Profile der Türe wie beim Falttor</w:t>
      </w:r>
    </w:p>
    <w:p w14:paraId="0365CFF0" w14:textId="77777777" w:rsidR="002B2E75" w:rsidRPr="00163E46" w:rsidRDefault="002B2E75">
      <w:pPr>
        <w:ind w:left="720" w:right="-113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Bodenschwellenprofil 40 mm </w:t>
      </w:r>
    </w:p>
    <w:p w14:paraId="73E6E30E" w14:textId="77777777" w:rsidR="002B2E75" w:rsidRPr="00163E46" w:rsidRDefault="002B2E75">
      <w:pPr>
        <w:ind w:left="72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Türschließer Dorma TS 92 mit Öffnungsbegrenzer</w:t>
      </w:r>
    </w:p>
    <w:p w14:paraId="7BA18B1D" w14:textId="77777777" w:rsidR="002B2E75" w:rsidRPr="00163E46" w:rsidRDefault="002B2E75">
      <w:pPr>
        <w:ind w:left="72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Drücker/Flachdrücker aus Aluminium eloxiert</w:t>
      </w:r>
    </w:p>
    <w:p w14:paraId="7F62E1A0" w14:textId="77777777" w:rsidR="002B2E75" w:rsidRPr="00163E46" w:rsidRDefault="002B2E75">
      <w:pPr>
        <w:ind w:left="72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Panikschloss Drücker/Drücker, Funktion B</w:t>
      </w:r>
    </w:p>
    <w:p w14:paraId="0F76AE57" w14:textId="77777777" w:rsidR="002B2E75" w:rsidRPr="00163E46" w:rsidRDefault="002B2E75">
      <w:pPr>
        <w:ind w:left="72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Panikschloss Drücker/Fixknopf, Funktion E</w:t>
      </w:r>
    </w:p>
    <w:p w14:paraId="570AF2C8" w14:textId="77777777" w:rsidR="002B2E75" w:rsidRPr="00163E46" w:rsidRDefault="002B2E75">
      <w:pPr>
        <w:ind w:right="-1135"/>
        <w:rPr>
          <w:color w:val="000000" w:themeColor="text1"/>
          <w:sz w:val="22"/>
          <w:lang w:val="de-DE"/>
        </w:rPr>
      </w:pPr>
    </w:p>
    <w:p w14:paraId="3C786B94" w14:textId="77777777" w:rsidR="00F90C72" w:rsidRPr="00163E46" w:rsidRDefault="002B2E75" w:rsidP="00F90C72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</w:r>
      <w:r w:rsidR="00F90C72" w:rsidRPr="00163E46">
        <w:rPr>
          <w:color w:val="000000" w:themeColor="text1"/>
          <w:sz w:val="22"/>
          <w:szCs w:val="22"/>
          <w:lang w:val="de-DE"/>
        </w:rPr>
        <w:t>Lohn</w:t>
      </w:r>
      <w:r w:rsidR="00F90C72" w:rsidRPr="00163E46">
        <w:rPr>
          <w:color w:val="000000" w:themeColor="text1"/>
          <w:sz w:val="22"/>
          <w:szCs w:val="22"/>
          <w:lang w:val="de-DE"/>
        </w:rPr>
        <w:tab/>
        <w:t>EUR …………………</w:t>
      </w:r>
    </w:p>
    <w:p w14:paraId="72C3D5BE" w14:textId="77777777" w:rsidR="00F90C72" w:rsidRPr="00163E46" w:rsidRDefault="00F90C72" w:rsidP="00F90C72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>Sonstiges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u w:val="single"/>
          <w:lang w:val="de-DE"/>
        </w:rPr>
        <w:t>EUR …………………</w:t>
      </w:r>
    </w:p>
    <w:p w14:paraId="5DEBD714" w14:textId="77777777" w:rsidR="00F90C72" w:rsidRPr="00163E46" w:rsidRDefault="00F90C72" w:rsidP="00F90C72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</w:p>
    <w:p w14:paraId="62AED85D" w14:textId="22534A56" w:rsidR="002B2E75" w:rsidRPr="00163E46" w:rsidRDefault="00F90C72" w:rsidP="00704198">
      <w:pPr>
        <w:tabs>
          <w:tab w:val="left" w:pos="1418"/>
          <w:tab w:val="left" w:pos="3261"/>
          <w:tab w:val="left" w:pos="3544"/>
          <w:tab w:val="left" w:pos="5812"/>
          <w:tab w:val="left" w:pos="7305"/>
        </w:tabs>
        <w:ind w:left="709" w:right="-2430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 xml:space="preserve">EP </w:t>
      </w:r>
      <w:r w:rsidRPr="00163E46">
        <w:rPr>
          <w:color w:val="000000" w:themeColor="text1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>EUR ………………</w:t>
      </w:r>
      <w:r w:rsidRPr="00163E46">
        <w:rPr>
          <w:color w:val="000000" w:themeColor="text1"/>
          <w:sz w:val="22"/>
          <w:szCs w:val="22"/>
          <w:lang w:val="de-DE"/>
        </w:rPr>
        <w:tab/>
        <w:t>... Stk.     EUR ….....................</w:t>
      </w:r>
    </w:p>
    <w:p w14:paraId="2AFBD4AE" w14:textId="77777777" w:rsidR="002B2E75" w:rsidRPr="00163E46" w:rsidRDefault="002B2E75">
      <w:pPr>
        <w:ind w:right="-1135"/>
        <w:rPr>
          <w:b/>
          <w:bCs/>
          <w:color w:val="000000" w:themeColor="text1"/>
          <w:sz w:val="22"/>
          <w:u w:val="single"/>
          <w:lang w:val="de-DE"/>
        </w:rPr>
      </w:pPr>
    </w:p>
    <w:p w14:paraId="1A1AE570" w14:textId="77777777" w:rsidR="002B2E75" w:rsidRPr="00163E46" w:rsidRDefault="002B2E75">
      <w:pPr>
        <w:ind w:right="-1135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 xml:space="preserve">Sonderausführung Edelstahl </w:t>
      </w:r>
    </w:p>
    <w:p w14:paraId="14E0C571" w14:textId="77777777" w:rsidR="002B2E75" w:rsidRPr="00163E46" w:rsidRDefault="002B2E75">
      <w:pPr>
        <w:ind w:right="-1135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>(Waschboxen, Kläranlagen, Salzlagerstätten):</w:t>
      </w:r>
    </w:p>
    <w:p w14:paraId="0E034C08" w14:textId="77777777" w:rsidR="00FC2533" w:rsidRPr="00163E46" w:rsidRDefault="00FC2533" w:rsidP="00FC2533">
      <w:pPr>
        <w:ind w:left="72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Laufwerke, Riegelstangen, Verschraubungen, </w:t>
      </w:r>
    </w:p>
    <w:p w14:paraId="2F88896D" w14:textId="56277AA3" w:rsidR="00FC2533" w:rsidRPr="00163E46" w:rsidRDefault="00FC2533" w:rsidP="00FC2533">
      <w:pPr>
        <w:ind w:left="72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Befestigungswinkel und Bodenprofil in Edelstahl</w:t>
      </w:r>
      <w:r w:rsidR="007F7B32" w:rsidRPr="00163E46">
        <w:rPr>
          <w:color w:val="000000" w:themeColor="text1"/>
          <w:sz w:val="22"/>
          <w:lang w:val="de-DE"/>
        </w:rPr>
        <w:t xml:space="preserve"> V4A</w:t>
      </w:r>
    </w:p>
    <w:p w14:paraId="240CEF1E" w14:textId="77777777" w:rsidR="002B2E75" w:rsidRPr="00163E46" w:rsidRDefault="002B2E75">
      <w:pPr>
        <w:ind w:right="-1135"/>
        <w:rPr>
          <w:color w:val="000000" w:themeColor="text1"/>
          <w:sz w:val="22"/>
          <w:highlight w:val="yellow"/>
          <w:lang w:val="de-DE"/>
        </w:rPr>
      </w:pPr>
    </w:p>
    <w:p w14:paraId="7878D412" w14:textId="77777777" w:rsidR="000C71D4" w:rsidRPr="00163E46" w:rsidRDefault="002B2E75" w:rsidP="000C71D4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</w:r>
      <w:r w:rsidR="000C71D4" w:rsidRPr="00163E46">
        <w:rPr>
          <w:color w:val="000000" w:themeColor="text1"/>
          <w:sz w:val="22"/>
          <w:szCs w:val="22"/>
          <w:lang w:val="de-DE"/>
        </w:rPr>
        <w:t>Lohn</w:t>
      </w:r>
      <w:r w:rsidR="000C71D4" w:rsidRPr="00163E46">
        <w:rPr>
          <w:color w:val="000000" w:themeColor="text1"/>
          <w:sz w:val="22"/>
          <w:szCs w:val="22"/>
          <w:lang w:val="de-DE"/>
        </w:rPr>
        <w:tab/>
        <w:t>EUR …………………</w:t>
      </w:r>
    </w:p>
    <w:p w14:paraId="4E6CABE0" w14:textId="77777777" w:rsidR="000C71D4" w:rsidRPr="00163E46" w:rsidRDefault="000C71D4" w:rsidP="000C71D4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>Sonstiges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u w:val="single"/>
          <w:lang w:val="de-DE"/>
        </w:rPr>
        <w:t>EUR …………………</w:t>
      </w:r>
    </w:p>
    <w:p w14:paraId="3A0A9B99" w14:textId="77777777" w:rsidR="000C71D4" w:rsidRPr="00163E46" w:rsidRDefault="000C71D4" w:rsidP="000C71D4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</w:p>
    <w:p w14:paraId="440013A6" w14:textId="77777777" w:rsidR="000C71D4" w:rsidRPr="00163E46" w:rsidRDefault="000C71D4" w:rsidP="000C71D4">
      <w:pPr>
        <w:tabs>
          <w:tab w:val="left" w:pos="1418"/>
          <w:tab w:val="left" w:pos="3261"/>
          <w:tab w:val="left" w:pos="3544"/>
          <w:tab w:val="left" w:pos="5812"/>
          <w:tab w:val="left" w:pos="7305"/>
        </w:tabs>
        <w:ind w:left="709" w:right="-2430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 xml:space="preserve">EP </w:t>
      </w:r>
      <w:r w:rsidRPr="00163E46">
        <w:rPr>
          <w:color w:val="000000" w:themeColor="text1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>EUR ………………</w:t>
      </w:r>
      <w:r w:rsidRPr="00163E46">
        <w:rPr>
          <w:color w:val="000000" w:themeColor="text1"/>
          <w:sz w:val="22"/>
          <w:szCs w:val="22"/>
          <w:lang w:val="de-DE"/>
        </w:rPr>
        <w:tab/>
        <w:t>... Stk.     EUR ….....................</w:t>
      </w:r>
    </w:p>
    <w:p w14:paraId="53209C37" w14:textId="77777777" w:rsidR="002B2E75" w:rsidRPr="00163E46" w:rsidRDefault="002B2E75">
      <w:pPr>
        <w:tabs>
          <w:tab w:val="left" w:pos="1620"/>
          <w:tab w:val="left" w:pos="3600"/>
          <w:tab w:val="left" w:pos="6480"/>
        </w:tabs>
        <w:ind w:right="-1135"/>
        <w:rPr>
          <w:b/>
          <w:bCs/>
          <w:color w:val="000000" w:themeColor="text1"/>
          <w:sz w:val="22"/>
          <w:u w:val="single"/>
          <w:lang w:val="de-DE"/>
        </w:rPr>
      </w:pPr>
    </w:p>
    <w:p w14:paraId="2515D50E" w14:textId="64B7C5E3" w:rsidR="00856759" w:rsidRPr="00163E46" w:rsidRDefault="00856759" w:rsidP="0017583A">
      <w:pPr>
        <w:tabs>
          <w:tab w:val="left" w:pos="4320"/>
        </w:tabs>
        <w:ind w:right="-1135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>Falttor-Antrieb BASIC:</w:t>
      </w:r>
    </w:p>
    <w:p w14:paraId="519B4337" w14:textId="2BF88F35" w:rsidR="00856759" w:rsidRPr="00163E46" w:rsidRDefault="00856759" w:rsidP="00856759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Elektromechanischer Antrieb mit Getriebemotoren</w:t>
      </w:r>
      <w:r w:rsidR="00DC139B" w:rsidRPr="00163E46">
        <w:rPr>
          <w:color w:val="000000" w:themeColor="text1"/>
          <w:sz w:val="22"/>
          <w:lang w:val="de-DE"/>
        </w:rPr>
        <w:t>.</w:t>
      </w:r>
    </w:p>
    <w:p w14:paraId="4C6E799C" w14:textId="7A84E6C8" w:rsidR="00856759" w:rsidRPr="00163E46" w:rsidRDefault="00BE7722" w:rsidP="00856759">
      <w:pPr>
        <w:tabs>
          <w:tab w:val="left" w:pos="3060"/>
          <w:tab w:val="left" w:pos="5040"/>
          <w:tab w:val="left" w:pos="7920"/>
        </w:tabs>
        <w:ind w:left="720" w:right="1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24 Volt Motor mit selbsthemmendem Getriebe aus Alu</w:t>
      </w:r>
      <w:r w:rsidR="0086520B" w:rsidRPr="00163E46">
        <w:rPr>
          <w:color w:val="000000" w:themeColor="text1"/>
          <w:sz w:val="22"/>
          <w:lang w:val="de-DE"/>
        </w:rPr>
        <w:t>-</w:t>
      </w:r>
      <w:r w:rsidRPr="00163E46">
        <w:rPr>
          <w:color w:val="000000" w:themeColor="text1"/>
          <w:sz w:val="22"/>
          <w:lang w:val="de-DE"/>
        </w:rPr>
        <w:t xml:space="preserve">Druckguss mit Dauerfettschmierung. Montiert auf starker Montageplatte mittels Klemmplatten auf dem Falttorrahmen befestigt. Bei Ausführung Antrieb innenliegend und Tor nach außen öffnend </w:t>
      </w:r>
      <w:r w:rsidR="00F500E2" w:rsidRPr="00163E46">
        <w:rPr>
          <w:color w:val="000000" w:themeColor="text1"/>
          <w:sz w:val="22"/>
          <w:lang w:val="de-DE"/>
        </w:rPr>
        <w:t>ist</w:t>
      </w:r>
      <w:r w:rsidRPr="00163E46">
        <w:rPr>
          <w:color w:val="000000" w:themeColor="text1"/>
          <w:sz w:val="22"/>
          <w:lang w:val="de-DE"/>
        </w:rPr>
        <w:t xml:space="preserve"> der Antrieb auf einem Formrohr befestigt. </w:t>
      </w:r>
      <w:r w:rsidR="00856759" w:rsidRPr="00163E46">
        <w:rPr>
          <w:color w:val="000000" w:themeColor="text1"/>
          <w:sz w:val="22"/>
          <w:lang w:val="de-DE"/>
        </w:rPr>
        <w:t>Motorabdeckung aus einem stranggepresstem Aluminiumprofil in der Farbe der Flügelrahmen, wahlweise A6/C0 eloxiert oder RAL pulverbeschichtet</w:t>
      </w:r>
      <w:r w:rsidR="00895064" w:rsidRPr="00163E46">
        <w:rPr>
          <w:color w:val="000000" w:themeColor="text1"/>
          <w:sz w:val="22"/>
          <w:lang w:val="de-DE"/>
        </w:rPr>
        <w:t>.</w:t>
      </w:r>
    </w:p>
    <w:p w14:paraId="195A59DC" w14:textId="77777777" w:rsidR="001714B7" w:rsidRPr="00163E46" w:rsidRDefault="00856759" w:rsidP="001714B7">
      <w:pPr>
        <w:tabs>
          <w:tab w:val="left" w:pos="3060"/>
          <w:tab w:val="left" w:pos="5040"/>
          <w:tab w:val="left" w:pos="7920"/>
        </w:tabs>
        <w:ind w:left="720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Antriebsentriegelung mit Seilzug an der Torflügelinnenseite vom Boden aus bedienbar. Stufenlos einstellbare Kraftabschaltung bei Normal- und Soft-Lauf. Blinkleuchte mit integrierter Blinkelektronik. Einstellbare Flügelverzögerung. Regelbare Laufgeschwindigkeit und regelbarer Soft Stop in den Endlagen. </w:t>
      </w:r>
    </w:p>
    <w:p w14:paraId="48381282" w14:textId="77777777" w:rsidR="001714B7" w:rsidRPr="00163E46" w:rsidRDefault="001714B7" w:rsidP="001714B7">
      <w:pPr>
        <w:tabs>
          <w:tab w:val="left" w:pos="3060"/>
          <w:tab w:val="left" w:pos="5040"/>
          <w:tab w:val="left" w:pos="7920"/>
        </w:tabs>
        <w:ind w:left="720"/>
        <w:jc w:val="both"/>
        <w:rPr>
          <w:color w:val="000000" w:themeColor="text1"/>
          <w:sz w:val="22"/>
          <w:lang w:val="de-DE"/>
        </w:rPr>
      </w:pPr>
    </w:p>
    <w:p w14:paraId="5E9E5234" w14:textId="77777777" w:rsidR="00704198" w:rsidRPr="00163E46" w:rsidRDefault="00704198" w:rsidP="001714B7">
      <w:pPr>
        <w:tabs>
          <w:tab w:val="left" w:pos="3060"/>
          <w:tab w:val="left" w:pos="5040"/>
          <w:tab w:val="left" w:pos="7920"/>
        </w:tabs>
        <w:ind w:left="720"/>
        <w:jc w:val="both"/>
        <w:rPr>
          <w:color w:val="000000" w:themeColor="text1"/>
          <w:sz w:val="22"/>
          <w:lang w:val="de-DE"/>
        </w:rPr>
      </w:pPr>
    </w:p>
    <w:p w14:paraId="2B0FBE57" w14:textId="29D6D400" w:rsidR="001714B7" w:rsidRPr="00163E46" w:rsidRDefault="001714B7" w:rsidP="001714B7">
      <w:pPr>
        <w:tabs>
          <w:tab w:val="left" w:pos="3060"/>
          <w:tab w:val="left" w:pos="5040"/>
          <w:tab w:val="left" w:pos="7920"/>
        </w:tabs>
        <w:ind w:left="720"/>
        <w:jc w:val="both"/>
        <w:rPr>
          <w:b/>
          <w:bCs/>
          <w:color w:val="000000" w:themeColor="text1"/>
          <w:sz w:val="22"/>
          <w:lang w:val="de-DE"/>
        </w:rPr>
      </w:pPr>
      <w:r w:rsidRPr="00163E46">
        <w:rPr>
          <w:b/>
          <w:bCs/>
          <w:color w:val="000000" w:themeColor="text1"/>
          <w:sz w:val="22"/>
          <w:lang w:val="de-DE"/>
        </w:rPr>
        <w:t>Steuerung BASIC TD</w:t>
      </w:r>
      <w:r w:rsidR="007C4B64" w:rsidRPr="00163E46">
        <w:rPr>
          <w:b/>
          <w:bCs/>
          <w:color w:val="000000" w:themeColor="text1"/>
          <w:sz w:val="22"/>
          <w:lang w:val="de-DE"/>
        </w:rPr>
        <w:t xml:space="preserve"> in</w:t>
      </w:r>
      <w:r w:rsidRPr="00163E46">
        <w:rPr>
          <w:b/>
          <w:bCs/>
          <w:color w:val="000000" w:themeColor="text1"/>
          <w:sz w:val="22"/>
          <w:lang w:val="de-DE"/>
        </w:rPr>
        <w:t xml:space="preserve"> </w:t>
      </w:r>
      <w:r w:rsidR="00280427" w:rsidRPr="00163E46">
        <w:rPr>
          <w:b/>
          <w:bCs/>
          <w:color w:val="000000" w:themeColor="text1"/>
          <w:sz w:val="22"/>
          <w:lang w:val="de-DE"/>
        </w:rPr>
        <w:t>Selbsthaltung</w:t>
      </w:r>
    </w:p>
    <w:p w14:paraId="1605DF8F" w14:textId="77777777" w:rsidR="001714B7" w:rsidRPr="00163E46" w:rsidRDefault="001714B7" w:rsidP="001714B7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</w:p>
    <w:p w14:paraId="7A5E1D27" w14:textId="1EA1E43C" w:rsidR="001714B7" w:rsidRPr="00163E46" w:rsidRDefault="001714B7" w:rsidP="001714B7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Betriebsspannung 230V</w:t>
      </w:r>
      <w:r w:rsidR="000A436C" w:rsidRPr="00163E46">
        <w:rPr>
          <w:color w:val="000000" w:themeColor="text1"/>
          <w:sz w:val="22"/>
          <w:lang w:val="de-DE"/>
        </w:rPr>
        <w:t>, 50Hz</w:t>
      </w:r>
    </w:p>
    <w:p w14:paraId="079167D1" w14:textId="68C0C23C" w:rsidR="001714B7" w:rsidRPr="00163E46" w:rsidRDefault="001714B7" w:rsidP="001714B7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Schutzart IP65</w:t>
      </w:r>
    </w:p>
    <w:p w14:paraId="6BB89271" w14:textId="77777777" w:rsidR="00AB4E83" w:rsidRPr="00163E46" w:rsidRDefault="00AB4E83" w:rsidP="001714B7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</w:p>
    <w:p w14:paraId="7E691D55" w14:textId="77777777" w:rsidR="00AC54DC" w:rsidRPr="00163E46" w:rsidRDefault="00AC54DC" w:rsidP="00AC54DC">
      <w:pPr>
        <w:tabs>
          <w:tab w:val="left" w:pos="3060"/>
          <w:tab w:val="left" w:pos="5040"/>
          <w:tab w:val="left" w:pos="7920"/>
        </w:tabs>
        <w:ind w:left="720" w:right="-16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1 Stk. Steuerung geeignet für Flügelteilung 2+0, 0+2, 2+2, 2+1, 1+2, 4+0, 0+4</w:t>
      </w:r>
    </w:p>
    <w:p w14:paraId="21973466" w14:textId="77777777" w:rsidR="00AC54DC" w:rsidRPr="00163E46" w:rsidRDefault="00AC54DC" w:rsidP="00AC54DC">
      <w:pPr>
        <w:tabs>
          <w:tab w:val="left" w:pos="3060"/>
          <w:tab w:val="left" w:pos="5040"/>
          <w:tab w:val="left" w:pos="7920"/>
        </w:tabs>
        <w:ind w:left="720" w:right="-16"/>
        <w:jc w:val="both"/>
        <w:rPr>
          <w:color w:val="000000" w:themeColor="text1"/>
          <w:sz w:val="22"/>
          <w:lang w:val="de-DE"/>
        </w:rPr>
      </w:pPr>
    </w:p>
    <w:p w14:paraId="40C203E6" w14:textId="77777777" w:rsidR="00AC54DC" w:rsidRPr="00163E46" w:rsidRDefault="00AC54DC" w:rsidP="00AC54DC">
      <w:pPr>
        <w:tabs>
          <w:tab w:val="left" w:pos="3060"/>
          <w:tab w:val="left" w:pos="5040"/>
          <w:tab w:val="left" w:pos="7920"/>
        </w:tabs>
        <w:ind w:left="720" w:right="-16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2 Stk. Steuerung geeignet für Flügelteilung 2+4, 4+2, 1+4, 4+1, 4+4, 8+0, 0+8</w:t>
      </w:r>
    </w:p>
    <w:p w14:paraId="4F313253" w14:textId="77777777" w:rsidR="008C7A7D" w:rsidRPr="00163E46" w:rsidRDefault="008C7A7D" w:rsidP="001714B7">
      <w:pPr>
        <w:tabs>
          <w:tab w:val="left" w:pos="3060"/>
          <w:tab w:val="left" w:pos="5040"/>
          <w:tab w:val="left" w:pos="7920"/>
        </w:tabs>
        <w:ind w:left="720" w:right="-16"/>
        <w:jc w:val="both"/>
        <w:rPr>
          <w:color w:val="000000" w:themeColor="text1"/>
          <w:sz w:val="22"/>
          <w:lang w:val="de-DE"/>
        </w:rPr>
      </w:pPr>
    </w:p>
    <w:p w14:paraId="286895EF" w14:textId="7858A1C1" w:rsidR="001714B7" w:rsidRPr="00163E46" w:rsidRDefault="001714B7" w:rsidP="001714B7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Toröffnungszeit ca. 15-2</w:t>
      </w:r>
      <w:r w:rsidR="00A30E4F" w:rsidRPr="00163E46">
        <w:rPr>
          <w:color w:val="000000" w:themeColor="text1"/>
          <w:sz w:val="22"/>
          <w:lang w:val="de-DE"/>
        </w:rPr>
        <w:t>0</w:t>
      </w:r>
      <w:r w:rsidRPr="00163E46">
        <w:rPr>
          <w:color w:val="000000" w:themeColor="text1"/>
          <w:sz w:val="22"/>
          <w:lang w:val="de-DE"/>
        </w:rPr>
        <w:t xml:space="preserve"> sec.</w:t>
      </w:r>
    </w:p>
    <w:p w14:paraId="4F4CB5C9" w14:textId="77777777" w:rsidR="001714B7" w:rsidRPr="00163E46" w:rsidRDefault="001714B7" w:rsidP="001714B7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</w:p>
    <w:p w14:paraId="1A0907AE" w14:textId="77777777" w:rsidR="00CB156C" w:rsidRPr="00163E46" w:rsidRDefault="00CB156C" w:rsidP="00CB156C">
      <w:pPr>
        <w:tabs>
          <w:tab w:val="left" w:pos="3060"/>
          <w:tab w:val="left" w:pos="5040"/>
          <w:tab w:val="left" w:pos="7513"/>
        </w:tabs>
        <w:ind w:left="720" w:right="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Funktionen: Kraftabschaltung für Auf- und Zufahrt; positionsabhängig einstellbar; Geschwindigkeiten für Langsam- und Schnelllauf einstellbar; Zulaufautomatik; Rauch-Wärme-Abzugsfunktion (RWA) zum Anschluss an Brandmelde-Anlage mit Zwangsöffnung der Toranlage; Wartungs- und Servicezähler; Lichtschranken Schließautomatik; 4 Multifunktionsrelais für Meldekontakte; Konfiguration der Steuerung über PIN sperrbar.</w:t>
      </w:r>
    </w:p>
    <w:p w14:paraId="301E6B59" w14:textId="77777777" w:rsidR="00CB156C" w:rsidRPr="00163E46" w:rsidRDefault="00CB156C" w:rsidP="00CB156C">
      <w:pPr>
        <w:ind w:right="-1135"/>
        <w:jc w:val="both"/>
        <w:rPr>
          <w:color w:val="000000" w:themeColor="text1"/>
          <w:sz w:val="22"/>
          <w:lang w:val="de-DE"/>
        </w:rPr>
      </w:pPr>
    </w:p>
    <w:p w14:paraId="4CE6B031" w14:textId="76FF02E1" w:rsidR="001714B7" w:rsidRPr="00163E46" w:rsidRDefault="001714B7" w:rsidP="001714B7">
      <w:pPr>
        <w:ind w:left="709" w:right="-113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Inkl. Verkabelung am Tor und Inbetriebnahme.</w:t>
      </w:r>
    </w:p>
    <w:p w14:paraId="49022F47" w14:textId="77777777" w:rsidR="001714B7" w:rsidRPr="00163E46" w:rsidRDefault="001714B7" w:rsidP="001714B7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E-Hauptanschluss bauseits.</w:t>
      </w:r>
    </w:p>
    <w:p w14:paraId="73DC8AB6" w14:textId="77777777" w:rsidR="001714B7" w:rsidRPr="00163E46" w:rsidRDefault="001714B7" w:rsidP="001714B7">
      <w:pPr>
        <w:tabs>
          <w:tab w:val="left" w:pos="3060"/>
          <w:tab w:val="left" w:pos="5040"/>
          <w:tab w:val="left" w:pos="7920"/>
        </w:tabs>
        <w:ind w:left="720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Inkl. technischer Erstabnahme durch Zivilingenieur und mängelfreiem Prüfbuch.</w:t>
      </w:r>
    </w:p>
    <w:p w14:paraId="6EC252BD" w14:textId="77777777" w:rsidR="001714B7" w:rsidRPr="00163E46" w:rsidRDefault="001714B7" w:rsidP="001714B7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</w:p>
    <w:p w14:paraId="2C1A10D3" w14:textId="77777777" w:rsidR="00A31EEC" w:rsidRPr="00163E46" w:rsidRDefault="001714B7" w:rsidP="00A31EEC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</w:r>
      <w:r w:rsidR="00A31EEC" w:rsidRPr="00163E46">
        <w:rPr>
          <w:color w:val="000000" w:themeColor="text1"/>
          <w:sz w:val="22"/>
          <w:szCs w:val="22"/>
          <w:lang w:val="de-DE"/>
        </w:rPr>
        <w:t>Lohn</w:t>
      </w:r>
      <w:r w:rsidR="00A31EEC" w:rsidRPr="00163E46">
        <w:rPr>
          <w:color w:val="000000" w:themeColor="text1"/>
          <w:sz w:val="22"/>
          <w:szCs w:val="22"/>
          <w:lang w:val="de-DE"/>
        </w:rPr>
        <w:tab/>
        <w:t>EUR …………………</w:t>
      </w:r>
    </w:p>
    <w:p w14:paraId="7F0430A9" w14:textId="77777777" w:rsidR="00A31EEC" w:rsidRPr="00163E46" w:rsidRDefault="00A31EEC" w:rsidP="00A31EEC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>Sonstiges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u w:val="single"/>
          <w:lang w:val="de-DE"/>
        </w:rPr>
        <w:t>EUR …………………</w:t>
      </w:r>
    </w:p>
    <w:p w14:paraId="5ECBC492" w14:textId="77777777" w:rsidR="00A31EEC" w:rsidRPr="00163E46" w:rsidRDefault="00A31EEC" w:rsidP="00A31EEC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</w:p>
    <w:p w14:paraId="4A40F493" w14:textId="77777777" w:rsidR="00A31EEC" w:rsidRPr="00163E46" w:rsidRDefault="00A31EEC" w:rsidP="00A31EEC">
      <w:pPr>
        <w:tabs>
          <w:tab w:val="left" w:pos="1418"/>
          <w:tab w:val="left" w:pos="3261"/>
          <w:tab w:val="left" w:pos="3544"/>
          <w:tab w:val="left" w:pos="5812"/>
          <w:tab w:val="left" w:pos="7305"/>
        </w:tabs>
        <w:ind w:left="709" w:right="-2430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 xml:space="preserve">EP </w:t>
      </w:r>
      <w:r w:rsidRPr="00163E46">
        <w:rPr>
          <w:color w:val="000000" w:themeColor="text1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>EUR ………………</w:t>
      </w:r>
      <w:r w:rsidRPr="00163E46">
        <w:rPr>
          <w:color w:val="000000" w:themeColor="text1"/>
          <w:sz w:val="22"/>
          <w:szCs w:val="22"/>
          <w:lang w:val="de-DE"/>
        </w:rPr>
        <w:tab/>
        <w:t>... Stk.     EUR ….....................</w:t>
      </w:r>
    </w:p>
    <w:p w14:paraId="7DC28907" w14:textId="38F37595" w:rsidR="001714B7" w:rsidRPr="00163E46" w:rsidRDefault="001714B7" w:rsidP="00A31EEC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lang w:val="de-DE"/>
        </w:rPr>
      </w:pPr>
    </w:p>
    <w:p w14:paraId="0191CB26" w14:textId="77777777" w:rsidR="008C7A7D" w:rsidRPr="00163E46" w:rsidRDefault="008C7A7D" w:rsidP="0014618D">
      <w:pPr>
        <w:ind w:right="-1135" w:firstLine="709"/>
        <w:rPr>
          <w:color w:val="000000" w:themeColor="text1"/>
          <w:sz w:val="22"/>
          <w:lang w:val="de-DE"/>
        </w:rPr>
      </w:pPr>
    </w:p>
    <w:p w14:paraId="24EC92E7" w14:textId="33A1DB6B" w:rsidR="0014618D" w:rsidRPr="00163E46" w:rsidRDefault="0014618D" w:rsidP="0014618D">
      <w:pPr>
        <w:ind w:right="-1135" w:firstLine="709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lang w:val="de-DE"/>
        </w:rPr>
        <w:t xml:space="preserve">Steuerung </w:t>
      </w:r>
      <w:r w:rsidR="003504A9" w:rsidRPr="00163E46">
        <w:rPr>
          <w:b/>
          <w:bCs/>
          <w:color w:val="000000" w:themeColor="text1"/>
          <w:sz w:val="22"/>
          <w:lang w:val="de-DE"/>
        </w:rPr>
        <w:t>BASIC</w:t>
      </w:r>
      <w:r w:rsidR="007C4B64" w:rsidRPr="00163E46">
        <w:rPr>
          <w:b/>
          <w:bCs/>
          <w:color w:val="000000" w:themeColor="text1"/>
          <w:sz w:val="22"/>
          <w:lang w:val="de-DE"/>
        </w:rPr>
        <w:t xml:space="preserve"> in</w:t>
      </w:r>
      <w:r w:rsidRPr="00163E46">
        <w:rPr>
          <w:b/>
          <w:bCs/>
          <w:color w:val="000000" w:themeColor="text1"/>
          <w:sz w:val="22"/>
          <w:lang w:val="de-DE"/>
        </w:rPr>
        <w:t xml:space="preserve"> </w:t>
      </w:r>
      <w:r w:rsidR="00280427" w:rsidRPr="00163E46">
        <w:rPr>
          <w:b/>
          <w:bCs/>
          <w:color w:val="000000" w:themeColor="text1"/>
          <w:sz w:val="22"/>
          <w:lang w:val="de-DE"/>
        </w:rPr>
        <w:t>Selbsthaltung</w:t>
      </w:r>
    </w:p>
    <w:p w14:paraId="22CC6B48" w14:textId="77777777" w:rsidR="00856759" w:rsidRPr="00163E46" w:rsidRDefault="00856759" w:rsidP="00856759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</w:p>
    <w:p w14:paraId="173C67F3" w14:textId="2AFA6822" w:rsidR="00856759" w:rsidRPr="00163E46" w:rsidRDefault="00856759" w:rsidP="00856759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Betriebsspannung 230V</w:t>
      </w:r>
      <w:r w:rsidR="00141A71" w:rsidRPr="00163E46">
        <w:rPr>
          <w:color w:val="000000" w:themeColor="text1"/>
          <w:sz w:val="22"/>
          <w:lang w:val="de-DE"/>
        </w:rPr>
        <w:t>,</w:t>
      </w:r>
      <w:r w:rsidR="004D1A93" w:rsidRPr="00163E46">
        <w:rPr>
          <w:color w:val="000000" w:themeColor="text1"/>
          <w:sz w:val="22"/>
          <w:lang w:val="de-DE"/>
        </w:rPr>
        <w:t xml:space="preserve"> 50 Hz</w:t>
      </w:r>
    </w:p>
    <w:p w14:paraId="7C75A7CB" w14:textId="6379B9E4" w:rsidR="00485A26" w:rsidRPr="00163E46" w:rsidRDefault="00856759" w:rsidP="00856759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Schutzart IP</w:t>
      </w:r>
      <w:r w:rsidR="00A30E4F" w:rsidRPr="00163E46">
        <w:rPr>
          <w:color w:val="000000" w:themeColor="text1"/>
          <w:sz w:val="22"/>
          <w:lang w:val="de-DE"/>
        </w:rPr>
        <w:t>65</w:t>
      </w:r>
    </w:p>
    <w:p w14:paraId="20C61C94" w14:textId="77777777" w:rsidR="00A30E4F" w:rsidRPr="00163E46" w:rsidRDefault="00A30E4F" w:rsidP="00856759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</w:p>
    <w:p w14:paraId="7703578E" w14:textId="03993320" w:rsidR="00856759" w:rsidRPr="00163E46" w:rsidRDefault="00856759" w:rsidP="00DB5D3C">
      <w:pPr>
        <w:tabs>
          <w:tab w:val="left" w:pos="3060"/>
          <w:tab w:val="left" w:pos="5040"/>
          <w:tab w:val="left" w:pos="6946"/>
        </w:tabs>
        <w:ind w:left="720" w:right="-16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Geeignet für Flügelteilung </w:t>
      </w:r>
      <w:r w:rsidR="002C12C4" w:rsidRPr="00163E46">
        <w:rPr>
          <w:color w:val="000000" w:themeColor="text1"/>
          <w:sz w:val="22"/>
          <w:lang w:val="de-DE"/>
        </w:rPr>
        <w:t>2+0, 0+2, 2+2, 2+1, 1+2, 2+4, 4+2, 4+0, 0+4, 1+4, 4+1, 4+4</w:t>
      </w:r>
    </w:p>
    <w:p w14:paraId="1A2DD279" w14:textId="77777777" w:rsidR="00485A26" w:rsidRPr="00163E46" w:rsidRDefault="00485A26" w:rsidP="00DB5D3C">
      <w:pPr>
        <w:tabs>
          <w:tab w:val="left" w:pos="3060"/>
          <w:tab w:val="left" w:pos="5040"/>
          <w:tab w:val="left" w:pos="6946"/>
        </w:tabs>
        <w:ind w:left="720" w:right="-16"/>
        <w:jc w:val="both"/>
        <w:rPr>
          <w:color w:val="000000" w:themeColor="text1"/>
          <w:sz w:val="22"/>
          <w:lang w:val="de-DE"/>
        </w:rPr>
      </w:pPr>
    </w:p>
    <w:p w14:paraId="5642E962" w14:textId="0B05DFA8" w:rsidR="00856759" w:rsidRPr="00163E46" w:rsidRDefault="00856759" w:rsidP="00856759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Toröffnungszeit ca. 15-2</w:t>
      </w:r>
      <w:r w:rsidR="00A30E4F" w:rsidRPr="00163E46">
        <w:rPr>
          <w:color w:val="000000" w:themeColor="text1"/>
          <w:sz w:val="22"/>
          <w:lang w:val="de-DE"/>
        </w:rPr>
        <w:t>0</w:t>
      </w:r>
      <w:r w:rsidRPr="00163E46">
        <w:rPr>
          <w:color w:val="000000" w:themeColor="text1"/>
          <w:sz w:val="22"/>
          <w:lang w:val="de-DE"/>
        </w:rPr>
        <w:t xml:space="preserve"> sec.</w:t>
      </w:r>
    </w:p>
    <w:p w14:paraId="401B8603" w14:textId="7AF0E964" w:rsidR="00E86B77" w:rsidRPr="00163E46" w:rsidRDefault="00E86B77" w:rsidP="00856759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</w:p>
    <w:p w14:paraId="294A0F2B" w14:textId="77777777" w:rsidR="007779CD" w:rsidRPr="00163E46" w:rsidRDefault="007779CD" w:rsidP="007779CD">
      <w:pPr>
        <w:tabs>
          <w:tab w:val="left" w:pos="3060"/>
          <w:tab w:val="left" w:pos="5040"/>
          <w:tab w:val="left" w:pos="7920"/>
        </w:tabs>
        <w:ind w:left="720" w:right="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Steuerung inklusive 3-fach Taster AUF-STOP-ZU für gemeinsame Öffnung der Flügelpakete (bei Teilung 2+0/0+2, 2+1/1+2, 2+2. 4+0/0+4) bzw. 9-fach-Taster AUF-STOP-ZU für gemeinsame und getrennte Öffnung der Flügelpakete (bei Teilung 4+1/1+4, 4+2/2+4, 4+4) und Hauptschalter im Stahlschrank verbaut.</w:t>
      </w:r>
    </w:p>
    <w:p w14:paraId="5B6D5D5C" w14:textId="77777777" w:rsidR="001D1F11" w:rsidRPr="00163E46" w:rsidRDefault="001D1F11" w:rsidP="007779CD">
      <w:pPr>
        <w:tabs>
          <w:tab w:val="left" w:pos="3060"/>
          <w:tab w:val="left" w:pos="5040"/>
          <w:tab w:val="left" w:pos="7920"/>
        </w:tabs>
        <w:ind w:left="720" w:right="5"/>
        <w:jc w:val="both"/>
        <w:rPr>
          <w:color w:val="000000" w:themeColor="text1"/>
          <w:sz w:val="22"/>
          <w:lang w:val="de-DE"/>
        </w:rPr>
      </w:pPr>
    </w:p>
    <w:p w14:paraId="181341DE" w14:textId="77777777" w:rsidR="004C1891" w:rsidRPr="00163E46" w:rsidRDefault="004C1891" w:rsidP="004C1891">
      <w:pPr>
        <w:tabs>
          <w:tab w:val="left" w:pos="3060"/>
          <w:tab w:val="left" w:pos="5040"/>
          <w:tab w:val="left" w:pos="7920"/>
        </w:tabs>
        <w:ind w:left="720" w:right="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Funktionen: Kraftabschaltung für Auf- und Zufahrt; Geschwindigkeiten für Langsam- und Schnelllauf einstellbar; Zulaufautomatik Zeit 0-300 Sek.; Wartungs- und Servicezähler</w:t>
      </w:r>
    </w:p>
    <w:p w14:paraId="600025BF" w14:textId="42C552B7" w:rsidR="00856759" w:rsidRPr="00163E46" w:rsidRDefault="00856759" w:rsidP="004C1891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</w:p>
    <w:p w14:paraId="00B505BB" w14:textId="77777777" w:rsidR="00856759" w:rsidRPr="00163E46" w:rsidRDefault="00856759" w:rsidP="00856759">
      <w:pPr>
        <w:ind w:left="709" w:right="-113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Inkl. Verkabelung am Tor und Inbetriebnahme.</w:t>
      </w:r>
    </w:p>
    <w:p w14:paraId="3BA97548" w14:textId="77777777" w:rsidR="00856759" w:rsidRPr="00163E46" w:rsidRDefault="00856759" w:rsidP="00856759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lastRenderedPageBreak/>
        <w:t>E-Hauptanschluss bauseits.</w:t>
      </w:r>
    </w:p>
    <w:p w14:paraId="6F051449" w14:textId="77777777" w:rsidR="00856759" w:rsidRPr="00163E46" w:rsidRDefault="00856759" w:rsidP="00856759">
      <w:pPr>
        <w:tabs>
          <w:tab w:val="left" w:pos="3060"/>
          <w:tab w:val="left" w:pos="5040"/>
          <w:tab w:val="left" w:pos="7920"/>
        </w:tabs>
        <w:ind w:left="720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Inkl. technischer Erstabnahme durch Zivilingenieur und mängelfreiem Prüfbuch.</w:t>
      </w:r>
    </w:p>
    <w:p w14:paraId="30E8249D" w14:textId="77777777" w:rsidR="00856759" w:rsidRPr="00163E46" w:rsidRDefault="00856759" w:rsidP="00856759">
      <w:pPr>
        <w:tabs>
          <w:tab w:val="left" w:pos="3060"/>
          <w:tab w:val="left" w:pos="5040"/>
          <w:tab w:val="left" w:pos="7920"/>
        </w:tabs>
        <w:ind w:left="720" w:right="-1135"/>
        <w:jc w:val="both"/>
        <w:rPr>
          <w:color w:val="000000" w:themeColor="text1"/>
          <w:sz w:val="22"/>
          <w:lang w:val="de-DE"/>
        </w:rPr>
      </w:pPr>
    </w:p>
    <w:p w14:paraId="6251133C" w14:textId="77777777" w:rsidR="005E3F3C" w:rsidRPr="00163E46" w:rsidRDefault="00856759" w:rsidP="005E3F3C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</w:r>
      <w:r w:rsidR="005E3F3C" w:rsidRPr="00163E46">
        <w:rPr>
          <w:color w:val="000000" w:themeColor="text1"/>
          <w:sz w:val="22"/>
          <w:szCs w:val="22"/>
          <w:lang w:val="de-DE"/>
        </w:rPr>
        <w:t>Lohn</w:t>
      </w:r>
      <w:r w:rsidR="005E3F3C" w:rsidRPr="00163E46">
        <w:rPr>
          <w:color w:val="000000" w:themeColor="text1"/>
          <w:sz w:val="22"/>
          <w:szCs w:val="22"/>
          <w:lang w:val="de-DE"/>
        </w:rPr>
        <w:tab/>
        <w:t>EUR …………………</w:t>
      </w:r>
    </w:p>
    <w:p w14:paraId="5B5BDF14" w14:textId="77777777" w:rsidR="005E3F3C" w:rsidRPr="00163E46" w:rsidRDefault="005E3F3C" w:rsidP="005E3F3C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>Sonstiges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u w:val="single"/>
          <w:lang w:val="de-DE"/>
        </w:rPr>
        <w:t>EUR …………………</w:t>
      </w:r>
    </w:p>
    <w:p w14:paraId="6E89ECE3" w14:textId="77777777" w:rsidR="005E3F3C" w:rsidRPr="00163E46" w:rsidRDefault="005E3F3C" w:rsidP="005E3F3C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</w:p>
    <w:p w14:paraId="3C51AC83" w14:textId="77777777" w:rsidR="005E3F3C" w:rsidRPr="00163E46" w:rsidRDefault="005E3F3C" w:rsidP="005E3F3C">
      <w:pPr>
        <w:tabs>
          <w:tab w:val="left" w:pos="1418"/>
          <w:tab w:val="left" w:pos="3261"/>
          <w:tab w:val="left" w:pos="3544"/>
          <w:tab w:val="left" w:pos="5812"/>
          <w:tab w:val="left" w:pos="7305"/>
        </w:tabs>
        <w:ind w:left="709" w:right="-2430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 xml:space="preserve">EP </w:t>
      </w:r>
      <w:r w:rsidRPr="00163E46">
        <w:rPr>
          <w:color w:val="000000" w:themeColor="text1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>EUR ………………</w:t>
      </w:r>
      <w:r w:rsidRPr="00163E46">
        <w:rPr>
          <w:color w:val="000000" w:themeColor="text1"/>
          <w:sz w:val="22"/>
          <w:szCs w:val="22"/>
          <w:lang w:val="de-DE"/>
        </w:rPr>
        <w:tab/>
        <w:t>... Stk.     EUR ….....................</w:t>
      </w:r>
    </w:p>
    <w:p w14:paraId="09B7292F" w14:textId="77777777" w:rsidR="00CC739E" w:rsidRPr="00163E46" w:rsidRDefault="00CC739E" w:rsidP="00FC2533">
      <w:pPr>
        <w:ind w:right="-1135"/>
        <w:rPr>
          <w:rFonts w:ascii="Helvetica-Bold" w:hAnsi="Helvetica-Bold" w:cs="Helvetica-Bold"/>
          <w:b/>
          <w:bCs/>
          <w:color w:val="000000" w:themeColor="text1"/>
          <w:sz w:val="23"/>
          <w:szCs w:val="23"/>
          <w:u w:val="single"/>
          <w:lang w:eastAsia="de-AT"/>
        </w:rPr>
      </w:pPr>
    </w:p>
    <w:p w14:paraId="2BE87AE4" w14:textId="51AA34C4" w:rsidR="00FC2533" w:rsidRPr="00163E46" w:rsidRDefault="00FC2533" w:rsidP="0017583A">
      <w:pPr>
        <w:tabs>
          <w:tab w:val="left" w:pos="4320"/>
        </w:tabs>
        <w:ind w:right="-1135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>Falttor-Antrieb POWER:</w:t>
      </w:r>
    </w:p>
    <w:p w14:paraId="459DA15C" w14:textId="77777777" w:rsidR="00C657BD" w:rsidRPr="00163E46" w:rsidRDefault="00C657BD" w:rsidP="00FC2533">
      <w:pPr>
        <w:ind w:right="-1135"/>
        <w:rPr>
          <w:b/>
          <w:bCs/>
          <w:color w:val="000000" w:themeColor="text1"/>
          <w:sz w:val="22"/>
          <w:lang w:val="de-DE"/>
        </w:rPr>
      </w:pPr>
    </w:p>
    <w:p w14:paraId="10BF594B" w14:textId="743F632B" w:rsidR="00FC2533" w:rsidRPr="00163E46" w:rsidRDefault="00FC2533" w:rsidP="00FC2533">
      <w:pPr>
        <w:ind w:left="900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Bestehend aus Elektro – Getriebemotor und Antriebsgehäuse aus Leichtmetallguss, mit digitalen Endschalter für die Wegbegrenzung, mit flexibler Klauenkupplung zu den Kraftübertragungswellen. </w:t>
      </w:r>
    </w:p>
    <w:p w14:paraId="17D14B45" w14:textId="3ECC5FFB" w:rsidR="00FC2533" w:rsidRPr="00163E46" w:rsidRDefault="00FC2533" w:rsidP="00FC2533">
      <w:pPr>
        <w:ind w:left="900" w:right="-1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Seitlich 2 Stk</w:t>
      </w:r>
      <w:r w:rsidR="00280427" w:rsidRPr="00163E46">
        <w:rPr>
          <w:color w:val="000000" w:themeColor="text1"/>
          <w:sz w:val="22"/>
          <w:lang w:val="de-DE"/>
        </w:rPr>
        <w:t>.</w:t>
      </w:r>
      <w:r w:rsidRPr="00163E46">
        <w:rPr>
          <w:color w:val="000000" w:themeColor="text1"/>
          <w:sz w:val="22"/>
          <w:lang w:val="de-DE"/>
        </w:rPr>
        <w:t xml:space="preserve"> Winkelgetriebe mit 200 mm langen Antriebsarmen. Kurvenarmrolle mit staubdicht gelagerten Nadellagern, die in eine aufgeschraubte, verstellbare U-Schiene am Torblatt eingreifen.</w:t>
      </w:r>
    </w:p>
    <w:p w14:paraId="5341524F" w14:textId="77777777" w:rsidR="00FC2533" w:rsidRPr="00163E46" w:rsidRDefault="00FC2533" w:rsidP="00FC2533">
      <w:pPr>
        <w:ind w:left="900" w:right="-1135"/>
        <w:jc w:val="both"/>
        <w:rPr>
          <w:color w:val="000000" w:themeColor="text1"/>
          <w:sz w:val="22"/>
          <w:lang w:val="de-DE"/>
        </w:rPr>
      </w:pPr>
    </w:p>
    <w:p w14:paraId="0BFF7C0A" w14:textId="77777777" w:rsidR="00FC2533" w:rsidRPr="00163E46" w:rsidRDefault="00FC2533" w:rsidP="00FC2533">
      <w:pPr>
        <w:ind w:left="900" w:right="1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Sinusförmige Beschleunigung und Verzögerung des Bewegungsablaufes </w:t>
      </w:r>
    </w:p>
    <w:p w14:paraId="63464F37" w14:textId="77777777" w:rsidR="00FC2533" w:rsidRPr="00163E46" w:rsidRDefault="00FC2533" w:rsidP="00FC2533">
      <w:pPr>
        <w:ind w:left="900" w:right="1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Notentriegelung mit Seilzug und Aluminium Bedienhebel vom Boden aus.</w:t>
      </w:r>
    </w:p>
    <w:p w14:paraId="2FB27BC8" w14:textId="77777777" w:rsidR="00FE6BA7" w:rsidRPr="00163E46" w:rsidRDefault="00FE6BA7" w:rsidP="00FC2533">
      <w:pPr>
        <w:ind w:left="900" w:right="15"/>
        <w:jc w:val="both"/>
        <w:rPr>
          <w:color w:val="000000" w:themeColor="text1"/>
          <w:sz w:val="22"/>
          <w:lang w:val="de-DE"/>
        </w:rPr>
      </w:pPr>
    </w:p>
    <w:p w14:paraId="27790ACA" w14:textId="77777777" w:rsidR="00FE6BA7" w:rsidRPr="00163E46" w:rsidRDefault="00FE6BA7" w:rsidP="00FE6BA7">
      <w:pPr>
        <w:ind w:left="90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Erforderliche Sturzhöhe: 360 mm</w:t>
      </w:r>
    </w:p>
    <w:p w14:paraId="699FB442" w14:textId="517626F9" w:rsidR="00FE6BA7" w:rsidRPr="00163E46" w:rsidRDefault="00FE6BA7" w:rsidP="00FE6BA7">
      <w:pPr>
        <w:ind w:left="90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Motordaten: IP </w:t>
      </w:r>
      <w:r w:rsidR="00A30E4F" w:rsidRPr="00163E46">
        <w:rPr>
          <w:color w:val="000000" w:themeColor="text1"/>
          <w:sz w:val="22"/>
          <w:lang w:val="de-DE"/>
        </w:rPr>
        <w:t>65</w:t>
      </w:r>
    </w:p>
    <w:p w14:paraId="2ED32FC1" w14:textId="77777777" w:rsidR="00FE6BA7" w:rsidRPr="00163E46" w:rsidRDefault="00FE6BA7" w:rsidP="00FE6BA7">
      <w:pPr>
        <w:ind w:left="90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ab/>
      </w:r>
      <w:r w:rsidRPr="00163E46">
        <w:rPr>
          <w:color w:val="000000" w:themeColor="text1"/>
          <w:sz w:val="22"/>
          <w:lang w:val="de-DE"/>
        </w:rPr>
        <w:tab/>
        <w:t>50 Hz</w:t>
      </w:r>
    </w:p>
    <w:p w14:paraId="76DBC88A" w14:textId="77777777" w:rsidR="00FE6BA7" w:rsidRPr="00163E46" w:rsidRDefault="00FE6BA7" w:rsidP="00FE6BA7">
      <w:pPr>
        <w:ind w:left="90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ab/>
      </w:r>
      <w:r w:rsidRPr="00163E46">
        <w:rPr>
          <w:color w:val="000000" w:themeColor="text1"/>
          <w:sz w:val="22"/>
          <w:lang w:val="de-DE"/>
        </w:rPr>
        <w:tab/>
        <w:t>4 U/min</w:t>
      </w:r>
    </w:p>
    <w:p w14:paraId="68A956A2" w14:textId="77777777" w:rsidR="00FE6BA7" w:rsidRPr="00163E46" w:rsidRDefault="00FE6BA7" w:rsidP="00FE6BA7">
      <w:pPr>
        <w:ind w:left="90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ab/>
      </w:r>
      <w:r w:rsidRPr="00163E46">
        <w:rPr>
          <w:color w:val="000000" w:themeColor="text1"/>
          <w:sz w:val="22"/>
          <w:lang w:val="de-DE"/>
        </w:rPr>
        <w:tab/>
        <w:t>0,45 kW</w:t>
      </w:r>
    </w:p>
    <w:p w14:paraId="436D7279" w14:textId="77777777" w:rsidR="00FE6BA7" w:rsidRPr="00163E46" w:rsidRDefault="00FE6BA7" w:rsidP="00FE6BA7">
      <w:pPr>
        <w:ind w:left="90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ab/>
      </w:r>
      <w:r w:rsidRPr="00163E46">
        <w:rPr>
          <w:color w:val="000000" w:themeColor="text1"/>
          <w:sz w:val="22"/>
          <w:lang w:val="de-DE"/>
        </w:rPr>
        <w:tab/>
      </w:r>
      <w:r w:rsidRPr="00163E46">
        <w:rPr>
          <w:rFonts w:ascii="ArialMT" w:hAnsi="ArialMT" w:cs="ArialMT"/>
          <w:color w:val="000000" w:themeColor="text1"/>
          <w:sz w:val="23"/>
          <w:szCs w:val="23"/>
          <w:lang w:eastAsia="de-AT"/>
        </w:rPr>
        <w:t>3 x 230/400V,</w:t>
      </w:r>
      <w:r w:rsidRPr="00163E46">
        <w:rPr>
          <w:color w:val="000000" w:themeColor="text1"/>
          <w:sz w:val="22"/>
          <w:lang w:val="de-DE"/>
        </w:rPr>
        <w:t>1,83/1,5 A</w:t>
      </w:r>
    </w:p>
    <w:p w14:paraId="58CD5BD4" w14:textId="77777777" w:rsidR="00FE6BA7" w:rsidRPr="00163E46" w:rsidRDefault="00FE6BA7" w:rsidP="00FE6BA7">
      <w:pPr>
        <w:ind w:left="90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ab/>
      </w:r>
      <w:r w:rsidRPr="00163E46">
        <w:rPr>
          <w:color w:val="000000" w:themeColor="text1"/>
          <w:sz w:val="22"/>
          <w:lang w:val="de-DE"/>
        </w:rPr>
        <w:tab/>
        <w:t>600 Nm</w:t>
      </w:r>
    </w:p>
    <w:p w14:paraId="5948C5FB" w14:textId="77777777" w:rsidR="00FE6BA7" w:rsidRPr="00163E46" w:rsidRDefault="00FE6BA7" w:rsidP="00FE6BA7">
      <w:pPr>
        <w:ind w:left="90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ab/>
      </w:r>
      <w:r w:rsidRPr="00163E46">
        <w:rPr>
          <w:color w:val="000000" w:themeColor="text1"/>
          <w:sz w:val="22"/>
          <w:lang w:val="de-DE"/>
        </w:rPr>
        <w:tab/>
        <w:t>ED S3-60%</w:t>
      </w:r>
    </w:p>
    <w:p w14:paraId="39A45126" w14:textId="77777777" w:rsidR="00EF5742" w:rsidRPr="00163E46" w:rsidRDefault="00EF5742" w:rsidP="0014618D">
      <w:pPr>
        <w:ind w:left="191" w:right="-1135" w:firstLine="709"/>
        <w:rPr>
          <w:b/>
          <w:bCs/>
          <w:color w:val="000000" w:themeColor="text1"/>
          <w:sz w:val="22"/>
          <w:lang w:val="de-DE"/>
        </w:rPr>
      </w:pPr>
    </w:p>
    <w:p w14:paraId="4175B1F8" w14:textId="77777777" w:rsidR="00E7207B" w:rsidRPr="00163E46" w:rsidRDefault="00E7207B" w:rsidP="0017583A">
      <w:pPr>
        <w:tabs>
          <w:tab w:val="left" w:pos="4320"/>
        </w:tabs>
        <w:ind w:right="-1135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>Falttor-Antrieb POWER FU innenliegend, Tor nach außen öffnend:</w:t>
      </w:r>
    </w:p>
    <w:p w14:paraId="5B394252" w14:textId="77777777" w:rsidR="00E7207B" w:rsidRPr="00163E46" w:rsidRDefault="00E7207B" w:rsidP="0017583A">
      <w:pPr>
        <w:tabs>
          <w:tab w:val="left" w:pos="4320"/>
        </w:tabs>
        <w:ind w:right="-1135"/>
        <w:rPr>
          <w:b/>
          <w:bCs/>
          <w:color w:val="000000" w:themeColor="text1"/>
          <w:sz w:val="22"/>
          <w:u w:val="single"/>
          <w:lang w:val="de-DE"/>
        </w:rPr>
      </w:pPr>
    </w:p>
    <w:p w14:paraId="3EB22BB7" w14:textId="77777777" w:rsidR="00E7207B" w:rsidRPr="00163E46" w:rsidRDefault="00E7207B" w:rsidP="00E7207B">
      <w:pPr>
        <w:ind w:left="900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Antrieb bestehend aus Elektro-Getriebemotor und Antriebsgehäuse aus Leichtmetallguss, mit eingebauten Endschalter für die Wegbegrenzung, Kraftübertragung auf die seitlichen Drehteile mittels Gestänge. Antriebentriegelung bei Stromausfall mit Seilzug vom Boden aus.</w:t>
      </w:r>
    </w:p>
    <w:p w14:paraId="5443E2D9" w14:textId="77777777" w:rsidR="00E7207B" w:rsidRPr="00163E46" w:rsidRDefault="00E7207B" w:rsidP="00E7207B">
      <w:pPr>
        <w:ind w:left="900"/>
        <w:jc w:val="both"/>
        <w:rPr>
          <w:color w:val="000000" w:themeColor="text1"/>
          <w:sz w:val="22"/>
          <w:lang w:val="de-DE"/>
        </w:rPr>
      </w:pPr>
    </w:p>
    <w:p w14:paraId="4B6270BA" w14:textId="77777777" w:rsidR="00E7207B" w:rsidRPr="00163E46" w:rsidRDefault="00E7207B" w:rsidP="00E7207B">
      <w:pPr>
        <w:ind w:left="900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Motordaten FT 80.5 FU: </w:t>
      </w:r>
    </w:p>
    <w:p w14:paraId="1A8B7DDE" w14:textId="77777777" w:rsidR="00E7207B" w:rsidRPr="00163E46" w:rsidRDefault="00E7207B" w:rsidP="00E7207B">
      <w:pPr>
        <w:tabs>
          <w:tab w:val="left" w:pos="2127"/>
        </w:tabs>
        <w:ind w:left="90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ab/>
        <w:t>IP65</w:t>
      </w:r>
    </w:p>
    <w:p w14:paraId="74686F82" w14:textId="77777777" w:rsidR="00E7207B" w:rsidRPr="00163E46" w:rsidRDefault="00E7207B" w:rsidP="00E7207B">
      <w:pPr>
        <w:tabs>
          <w:tab w:val="left" w:pos="2127"/>
        </w:tabs>
        <w:ind w:left="90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ab/>
        <w:t>50 Hz</w:t>
      </w:r>
    </w:p>
    <w:p w14:paraId="658AC177" w14:textId="77777777" w:rsidR="00E7207B" w:rsidRPr="00163E46" w:rsidRDefault="00E7207B" w:rsidP="00E7207B">
      <w:pPr>
        <w:tabs>
          <w:tab w:val="left" w:pos="2127"/>
        </w:tabs>
        <w:ind w:left="90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ab/>
        <w:t xml:space="preserve">0,5-5U/min </w:t>
      </w:r>
    </w:p>
    <w:p w14:paraId="172CDA29" w14:textId="77777777" w:rsidR="00E7207B" w:rsidRPr="00163E46" w:rsidRDefault="00E7207B" w:rsidP="00E7207B">
      <w:pPr>
        <w:tabs>
          <w:tab w:val="left" w:pos="2127"/>
        </w:tabs>
        <w:ind w:left="90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ab/>
        <w:t>0,85kW</w:t>
      </w:r>
    </w:p>
    <w:p w14:paraId="2EBA07E6" w14:textId="77777777" w:rsidR="00E7207B" w:rsidRPr="00163E46" w:rsidRDefault="00E7207B" w:rsidP="00E7207B">
      <w:pPr>
        <w:tabs>
          <w:tab w:val="left" w:pos="2127"/>
        </w:tabs>
        <w:ind w:left="90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ab/>
        <w:t>800Nm</w:t>
      </w:r>
    </w:p>
    <w:p w14:paraId="37198B8B" w14:textId="77777777" w:rsidR="00347C3D" w:rsidRPr="00163E46" w:rsidRDefault="00347C3D" w:rsidP="00947EAD">
      <w:pPr>
        <w:ind w:right="-1135"/>
        <w:rPr>
          <w:b/>
          <w:bCs/>
          <w:color w:val="000000" w:themeColor="text1"/>
          <w:sz w:val="22"/>
          <w:lang w:val="de-DE"/>
        </w:rPr>
      </w:pPr>
    </w:p>
    <w:p w14:paraId="3A1FE355" w14:textId="77777777" w:rsidR="00357A0C" w:rsidRPr="00163E46" w:rsidRDefault="00357A0C" w:rsidP="00543BA5">
      <w:pPr>
        <w:ind w:left="851" w:right="126"/>
        <w:jc w:val="both"/>
        <w:rPr>
          <w:b/>
          <w:bCs/>
          <w:color w:val="000000" w:themeColor="text1"/>
          <w:sz w:val="22"/>
          <w:lang w:val="de-DE"/>
        </w:rPr>
      </w:pPr>
      <w:r w:rsidRPr="00163E46">
        <w:rPr>
          <w:b/>
          <w:bCs/>
          <w:color w:val="000000" w:themeColor="text1"/>
          <w:sz w:val="22"/>
          <w:lang w:val="de-DE"/>
        </w:rPr>
        <w:t>Steuerung TS971 in Selbsthaltung</w:t>
      </w:r>
    </w:p>
    <w:p w14:paraId="7460F66A" w14:textId="77777777" w:rsidR="00357A0C" w:rsidRPr="00163E46" w:rsidRDefault="00357A0C" w:rsidP="00543BA5">
      <w:pPr>
        <w:ind w:left="191" w:right="126" w:firstLine="709"/>
        <w:jc w:val="both"/>
        <w:rPr>
          <w:b/>
          <w:bCs/>
          <w:color w:val="000000" w:themeColor="text1"/>
          <w:sz w:val="22"/>
          <w:lang w:val="de-DE"/>
        </w:rPr>
      </w:pPr>
    </w:p>
    <w:p w14:paraId="46DA25BC" w14:textId="1165EF77" w:rsidR="00357A0C" w:rsidRPr="00163E46" w:rsidRDefault="00357A0C" w:rsidP="00543BA5">
      <w:pPr>
        <w:ind w:left="851" w:right="126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Betriebsspannung 400V, 50 Hz</w:t>
      </w:r>
    </w:p>
    <w:p w14:paraId="5BBFB101" w14:textId="3F894D44" w:rsidR="00357A0C" w:rsidRPr="00163E46" w:rsidRDefault="00357A0C" w:rsidP="0082226E">
      <w:pPr>
        <w:ind w:left="851" w:right="126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Schutzart IP54 mit C</w:t>
      </w:r>
      <w:r w:rsidR="0082226E">
        <w:rPr>
          <w:color w:val="000000" w:themeColor="text1"/>
          <w:sz w:val="22"/>
          <w:lang w:val="de-DE"/>
        </w:rPr>
        <w:t>E</w:t>
      </w:r>
      <w:r w:rsidRPr="00163E46">
        <w:rPr>
          <w:color w:val="000000" w:themeColor="text1"/>
          <w:sz w:val="22"/>
          <w:lang w:val="de-DE"/>
        </w:rPr>
        <w:t>E-Stecker, IP65 bei direktem Anschluss (Hauptschalter</w:t>
      </w:r>
      <w:r w:rsidR="0082226E">
        <w:rPr>
          <w:color w:val="000000" w:themeColor="text1"/>
          <w:sz w:val="22"/>
          <w:lang w:val="de-DE"/>
        </w:rPr>
        <w:t xml:space="preserve"> </w:t>
      </w:r>
      <w:r w:rsidRPr="00163E46">
        <w:rPr>
          <w:color w:val="000000" w:themeColor="text1"/>
          <w:sz w:val="22"/>
          <w:lang w:val="de-DE"/>
        </w:rPr>
        <w:t>erforderlich)</w:t>
      </w:r>
    </w:p>
    <w:p w14:paraId="477B8AC4" w14:textId="77777777" w:rsidR="00543BA5" w:rsidRPr="00163E46" w:rsidRDefault="00543BA5" w:rsidP="00543BA5">
      <w:pPr>
        <w:ind w:right="126"/>
        <w:jc w:val="both"/>
        <w:rPr>
          <w:color w:val="000000" w:themeColor="text1"/>
          <w:sz w:val="22"/>
          <w:lang w:val="de-DE"/>
        </w:rPr>
      </w:pPr>
    </w:p>
    <w:p w14:paraId="7B69D0A5" w14:textId="1305257B" w:rsidR="00357A0C" w:rsidRPr="00163E46" w:rsidRDefault="00357A0C" w:rsidP="00543BA5">
      <w:pPr>
        <w:ind w:left="142" w:right="126" w:firstLine="709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Geeignet für Flügelteilung 2+2, 2+0, 0+2, 1+2, 2+1</w:t>
      </w:r>
    </w:p>
    <w:p w14:paraId="2576468D" w14:textId="77777777" w:rsidR="00357A0C" w:rsidRPr="00163E46" w:rsidRDefault="00357A0C" w:rsidP="00543BA5">
      <w:pPr>
        <w:ind w:left="851" w:right="126" w:firstLine="709"/>
        <w:jc w:val="both"/>
        <w:rPr>
          <w:color w:val="000000" w:themeColor="text1"/>
          <w:sz w:val="22"/>
          <w:lang w:val="de-DE"/>
        </w:rPr>
      </w:pPr>
    </w:p>
    <w:p w14:paraId="457D4565" w14:textId="77777777" w:rsidR="00357A0C" w:rsidRPr="00163E46" w:rsidRDefault="00357A0C" w:rsidP="00543BA5">
      <w:pPr>
        <w:ind w:left="851" w:right="126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lastRenderedPageBreak/>
        <w:t>Toröffnungszeit: ca. 15 Sekunden</w:t>
      </w:r>
    </w:p>
    <w:p w14:paraId="71DC1A0A" w14:textId="77777777" w:rsidR="00357A0C" w:rsidRPr="00163E46" w:rsidRDefault="00357A0C" w:rsidP="00543BA5">
      <w:pPr>
        <w:ind w:left="191" w:right="126" w:firstLine="709"/>
        <w:jc w:val="both"/>
        <w:rPr>
          <w:color w:val="000000" w:themeColor="text1"/>
          <w:sz w:val="22"/>
          <w:lang w:val="de-DE"/>
        </w:rPr>
      </w:pPr>
    </w:p>
    <w:p w14:paraId="23DFF67C" w14:textId="77777777" w:rsidR="00357A0C" w:rsidRPr="00163E46" w:rsidRDefault="00357A0C" w:rsidP="00543BA5">
      <w:pPr>
        <w:ind w:left="851" w:right="-16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Berührungsschutz durch Abdeckung der spannungsführenden Teile,</w:t>
      </w:r>
    </w:p>
    <w:p w14:paraId="61FFA878" w14:textId="77777777" w:rsidR="00357A0C" w:rsidRPr="00163E46" w:rsidRDefault="00357A0C" w:rsidP="00543BA5">
      <w:pPr>
        <w:ind w:left="851" w:right="-16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integrierter Taster AUF-STOP-ZU, mit CEE-Stecker und 1 m Kabel</w:t>
      </w:r>
    </w:p>
    <w:p w14:paraId="27EEF0FE" w14:textId="77777777" w:rsidR="00357A0C" w:rsidRPr="00163E46" w:rsidRDefault="00357A0C" w:rsidP="00543BA5">
      <w:pPr>
        <w:ind w:left="191" w:right="126" w:firstLine="709"/>
        <w:jc w:val="both"/>
        <w:rPr>
          <w:color w:val="000000" w:themeColor="text1"/>
          <w:sz w:val="22"/>
          <w:lang w:val="de-DE"/>
        </w:rPr>
      </w:pPr>
    </w:p>
    <w:p w14:paraId="5876517D" w14:textId="39891950" w:rsidR="00357A0C" w:rsidRPr="00163E46" w:rsidRDefault="00357A0C" w:rsidP="00543BA5">
      <w:pPr>
        <w:ind w:left="851" w:right="126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Funktionen: automatische Erkennung digitale Endschalter oder Nockenendschalter; Einstellung der Endlagen von der Bedienebene; Zulaufautomatik 1-240 Sek.; Wartungs- und Servicezähler;</w:t>
      </w:r>
      <w:r w:rsidR="0082226E">
        <w:rPr>
          <w:color w:val="000000" w:themeColor="text1"/>
          <w:sz w:val="22"/>
          <w:lang w:val="de-DE"/>
        </w:rPr>
        <w:t xml:space="preserve"> </w:t>
      </w:r>
      <w:r w:rsidRPr="00163E46">
        <w:rPr>
          <w:color w:val="000000" w:themeColor="text1"/>
          <w:sz w:val="22"/>
          <w:lang w:val="de-DE"/>
        </w:rPr>
        <w:t xml:space="preserve">Lichtschranken-Schließautomatik; Funkempfänger 434 Mhz integriert; 2 Stk. potenzialfreie Relaiskontakte für Meldekontakte oder Ampel LED rot </w:t>
      </w:r>
    </w:p>
    <w:p w14:paraId="4E210BB1" w14:textId="77777777" w:rsidR="00357A0C" w:rsidRPr="00163E46" w:rsidRDefault="00357A0C" w:rsidP="00357A0C">
      <w:pPr>
        <w:ind w:right="-1135"/>
        <w:rPr>
          <w:color w:val="000000" w:themeColor="text1"/>
          <w:sz w:val="22"/>
          <w:lang w:val="de-DE"/>
        </w:rPr>
      </w:pPr>
    </w:p>
    <w:p w14:paraId="64CA52A0" w14:textId="77777777" w:rsidR="00357A0C" w:rsidRPr="00163E46" w:rsidRDefault="00357A0C" w:rsidP="00357A0C">
      <w:pPr>
        <w:ind w:left="90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Inkl. Verkabelung am Tor und Inbetriebnahme.</w:t>
      </w:r>
    </w:p>
    <w:p w14:paraId="40D0AF59" w14:textId="77777777" w:rsidR="00357A0C" w:rsidRPr="00163E46" w:rsidRDefault="00357A0C" w:rsidP="00357A0C">
      <w:pPr>
        <w:tabs>
          <w:tab w:val="left" w:pos="3420"/>
          <w:tab w:val="left" w:pos="5400"/>
          <w:tab w:val="left" w:pos="8280"/>
        </w:tabs>
        <w:ind w:left="90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E-Hauptanschluss bauseits.</w:t>
      </w:r>
    </w:p>
    <w:p w14:paraId="20E3C067" w14:textId="77777777" w:rsidR="00357A0C" w:rsidRPr="00163E46" w:rsidRDefault="00357A0C" w:rsidP="00357A0C">
      <w:pPr>
        <w:ind w:left="900" w:right="30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Inkl. technischer Erstabnahme durch Zivilingenieur und mängelfreiem Prüfbuch.</w:t>
      </w:r>
    </w:p>
    <w:p w14:paraId="5C58E571" w14:textId="77777777" w:rsidR="00357A0C" w:rsidRPr="00163E46" w:rsidRDefault="00357A0C" w:rsidP="00357A0C">
      <w:pPr>
        <w:tabs>
          <w:tab w:val="left" w:pos="1620"/>
          <w:tab w:val="left" w:pos="3600"/>
          <w:tab w:val="left" w:pos="6480"/>
        </w:tabs>
        <w:ind w:right="-1135"/>
        <w:rPr>
          <w:color w:val="000000" w:themeColor="text1"/>
          <w:sz w:val="22"/>
          <w:lang w:val="de-DE"/>
        </w:rPr>
      </w:pPr>
    </w:p>
    <w:p w14:paraId="5966F877" w14:textId="77777777" w:rsidR="00357A0C" w:rsidRPr="00163E46" w:rsidRDefault="00357A0C" w:rsidP="00357A0C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>Lohn</w:t>
      </w:r>
      <w:r w:rsidRPr="00163E46">
        <w:rPr>
          <w:color w:val="000000" w:themeColor="text1"/>
          <w:sz w:val="22"/>
          <w:szCs w:val="22"/>
          <w:lang w:val="de-DE"/>
        </w:rPr>
        <w:tab/>
        <w:t>EUR …………………</w:t>
      </w:r>
    </w:p>
    <w:p w14:paraId="5E56D3F5" w14:textId="77777777" w:rsidR="00357A0C" w:rsidRPr="00163E46" w:rsidRDefault="00357A0C" w:rsidP="00357A0C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>Sonstiges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u w:val="single"/>
          <w:lang w:val="de-DE"/>
        </w:rPr>
        <w:t>EUR …………………</w:t>
      </w:r>
    </w:p>
    <w:p w14:paraId="440E38F8" w14:textId="77777777" w:rsidR="00357A0C" w:rsidRPr="00163E46" w:rsidRDefault="00357A0C" w:rsidP="00357A0C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</w:p>
    <w:p w14:paraId="70AC4933" w14:textId="77777777" w:rsidR="00357A0C" w:rsidRPr="00163E46" w:rsidRDefault="00357A0C" w:rsidP="00357A0C">
      <w:pPr>
        <w:tabs>
          <w:tab w:val="left" w:pos="1418"/>
          <w:tab w:val="left" w:pos="3261"/>
          <w:tab w:val="left" w:pos="3544"/>
          <w:tab w:val="left" w:pos="5812"/>
          <w:tab w:val="left" w:pos="7305"/>
        </w:tabs>
        <w:ind w:left="709" w:right="-2430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 xml:space="preserve">EP </w:t>
      </w:r>
      <w:r w:rsidRPr="00163E46">
        <w:rPr>
          <w:color w:val="000000" w:themeColor="text1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>EUR ………………</w:t>
      </w:r>
      <w:r w:rsidRPr="00163E46">
        <w:rPr>
          <w:color w:val="000000" w:themeColor="text1"/>
          <w:sz w:val="22"/>
          <w:szCs w:val="22"/>
          <w:lang w:val="de-DE"/>
        </w:rPr>
        <w:tab/>
        <w:t>... Stk.     EUR ….....................</w:t>
      </w:r>
    </w:p>
    <w:p w14:paraId="1E95C5DD" w14:textId="77777777" w:rsidR="00357A0C" w:rsidRPr="00163E46" w:rsidRDefault="00357A0C" w:rsidP="00357A0C">
      <w:pPr>
        <w:ind w:right="-1135"/>
        <w:rPr>
          <w:b/>
          <w:bCs/>
          <w:color w:val="000000" w:themeColor="text1"/>
          <w:sz w:val="22"/>
          <w:lang w:val="de-DE"/>
        </w:rPr>
      </w:pPr>
    </w:p>
    <w:p w14:paraId="72D46C93" w14:textId="77777777" w:rsidR="00357A0C" w:rsidRPr="00163E46" w:rsidRDefault="00357A0C" w:rsidP="00357A0C">
      <w:pPr>
        <w:ind w:left="851" w:right="-1135"/>
        <w:rPr>
          <w:b/>
          <w:bCs/>
          <w:color w:val="000000" w:themeColor="text1"/>
          <w:sz w:val="22"/>
          <w:lang w:val="de-DE"/>
        </w:rPr>
      </w:pPr>
      <w:r w:rsidRPr="00163E46">
        <w:rPr>
          <w:b/>
          <w:bCs/>
          <w:color w:val="000000" w:themeColor="text1"/>
          <w:sz w:val="22"/>
          <w:lang w:val="de-DE"/>
        </w:rPr>
        <w:t>Steuerung TS981 in Selbsthaltung</w:t>
      </w:r>
    </w:p>
    <w:p w14:paraId="5A563392" w14:textId="77777777" w:rsidR="00357A0C" w:rsidRPr="00163E46" w:rsidRDefault="00357A0C" w:rsidP="00357A0C">
      <w:pPr>
        <w:tabs>
          <w:tab w:val="left" w:pos="1620"/>
          <w:tab w:val="left" w:pos="3600"/>
          <w:tab w:val="left" w:pos="6480"/>
        </w:tabs>
        <w:rPr>
          <w:b/>
          <w:bCs/>
          <w:color w:val="000000" w:themeColor="text1"/>
          <w:sz w:val="22"/>
          <w:u w:val="single"/>
          <w:lang w:val="de-DE"/>
        </w:rPr>
      </w:pPr>
    </w:p>
    <w:p w14:paraId="38053EBB" w14:textId="485A7A92" w:rsidR="00357A0C" w:rsidRPr="00163E46" w:rsidRDefault="00357A0C" w:rsidP="00357A0C">
      <w:pPr>
        <w:tabs>
          <w:tab w:val="left" w:pos="7371"/>
        </w:tabs>
        <w:ind w:left="851" w:right="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Betriebsspannung 400V, 50 Hz</w:t>
      </w:r>
    </w:p>
    <w:p w14:paraId="3C446BD8" w14:textId="2D571829" w:rsidR="00357A0C" w:rsidRPr="00163E46" w:rsidRDefault="00357A0C" w:rsidP="00357A0C">
      <w:pPr>
        <w:tabs>
          <w:tab w:val="left" w:pos="7371"/>
        </w:tabs>
        <w:ind w:left="851" w:right="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Schutzart IP54 mit CE</w:t>
      </w:r>
      <w:r w:rsidR="00304137" w:rsidRPr="00163E46">
        <w:rPr>
          <w:color w:val="000000" w:themeColor="text1"/>
          <w:sz w:val="22"/>
          <w:lang w:val="de-DE"/>
        </w:rPr>
        <w:t>E</w:t>
      </w:r>
      <w:r w:rsidRPr="00163E46">
        <w:rPr>
          <w:color w:val="000000" w:themeColor="text1"/>
          <w:sz w:val="22"/>
          <w:lang w:val="de-DE"/>
        </w:rPr>
        <w:t>-Stecker, IP65 bei direktem Anschluss (Hauptschalter erforderlich)</w:t>
      </w:r>
    </w:p>
    <w:p w14:paraId="27EA0421" w14:textId="77777777" w:rsidR="00357A0C" w:rsidRPr="00163E46" w:rsidRDefault="00357A0C" w:rsidP="00357A0C">
      <w:pPr>
        <w:tabs>
          <w:tab w:val="left" w:pos="7371"/>
        </w:tabs>
        <w:ind w:left="851" w:right="5"/>
        <w:jc w:val="both"/>
        <w:rPr>
          <w:color w:val="000000" w:themeColor="text1"/>
          <w:sz w:val="22"/>
          <w:lang w:val="de-DE"/>
        </w:rPr>
      </w:pPr>
    </w:p>
    <w:p w14:paraId="57AD247A" w14:textId="77777777" w:rsidR="00357A0C" w:rsidRPr="00163E46" w:rsidRDefault="00357A0C" w:rsidP="00357A0C">
      <w:pPr>
        <w:tabs>
          <w:tab w:val="left" w:pos="7371"/>
        </w:tabs>
        <w:ind w:left="851" w:right="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Geeignet für Flügelteilung 2+2, 2+0, 0+2, 1+2, 2+1</w:t>
      </w:r>
    </w:p>
    <w:p w14:paraId="285D48E5" w14:textId="77777777" w:rsidR="00357A0C" w:rsidRPr="00163E46" w:rsidRDefault="00357A0C" w:rsidP="00357A0C">
      <w:pPr>
        <w:tabs>
          <w:tab w:val="left" w:pos="7371"/>
        </w:tabs>
        <w:ind w:left="851" w:right="-1135" w:firstLine="709"/>
        <w:rPr>
          <w:color w:val="000000" w:themeColor="text1"/>
          <w:sz w:val="22"/>
          <w:lang w:val="de-DE"/>
        </w:rPr>
      </w:pPr>
    </w:p>
    <w:p w14:paraId="1DC2343D" w14:textId="77777777" w:rsidR="00357A0C" w:rsidRPr="00163E46" w:rsidRDefault="00357A0C" w:rsidP="00357A0C">
      <w:pPr>
        <w:tabs>
          <w:tab w:val="left" w:pos="7371"/>
        </w:tabs>
        <w:ind w:left="851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Toröffnungszeit: ca. 15 Sekunden</w:t>
      </w:r>
    </w:p>
    <w:p w14:paraId="3E5AC0BB" w14:textId="77777777" w:rsidR="00357A0C" w:rsidRPr="00163E46" w:rsidRDefault="00357A0C" w:rsidP="00357A0C">
      <w:pPr>
        <w:tabs>
          <w:tab w:val="left" w:pos="7513"/>
        </w:tabs>
        <w:ind w:left="851" w:right="-1135"/>
        <w:rPr>
          <w:color w:val="000000" w:themeColor="text1"/>
          <w:sz w:val="22"/>
          <w:lang w:val="de-DE"/>
        </w:rPr>
      </w:pPr>
    </w:p>
    <w:p w14:paraId="3FEA576B" w14:textId="590F6AF8" w:rsidR="00357A0C" w:rsidRPr="00163E46" w:rsidRDefault="00357A0C" w:rsidP="004B3C41">
      <w:pPr>
        <w:ind w:left="851" w:right="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Berührungsschutz durch Abdeckung der spannungsführenden</w:t>
      </w:r>
      <w:r w:rsidR="004B3C41" w:rsidRPr="00163E46">
        <w:rPr>
          <w:color w:val="000000" w:themeColor="text1"/>
          <w:sz w:val="22"/>
          <w:lang w:val="de-DE"/>
        </w:rPr>
        <w:t xml:space="preserve"> </w:t>
      </w:r>
      <w:r w:rsidRPr="00163E46">
        <w:rPr>
          <w:color w:val="000000" w:themeColor="text1"/>
          <w:sz w:val="22"/>
          <w:lang w:val="de-DE"/>
        </w:rPr>
        <w:t>Teile,</w:t>
      </w:r>
      <w:r w:rsidR="004B3C41" w:rsidRPr="00163E46">
        <w:rPr>
          <w:color w:val="000000" w:themeColor="text1"/>
          <w:sz w:val="22"/>
          <w:lang w:val="de-DE"/>
        </w:rPr>
        <w:t xml:space="preserve"> </w:t>
      </w:r>
      <w:r w:rsidRPr="00163E46">
        <w:rPr>
          <w:color w:val="000000" w:themeColor="text1"/>
          <w:sz w:val="22"/>
          <w:lang w:val="de-DE"/>
        </w:rPr>
        <w:t>integrierter Taster AUF-STOP-ZU, mit CEE-Stecker und 1 m Kabel</w:t>
      </w:r>
    </w:p>
    <w:p w14:paraId="1C288B93" w14:textId="77777777" w:rsidR="00357A0C" w:rsidRPr="00163E46" w:rsidRDefault="00357A0C" w:rsidP="00357A0C">
      <w:pPr>
        <w:tabs>
          <w:tab w:val="left" w:pos="7513"/>
        </w:tabs>
        <w:ind w:left="851" w:right="-1135" w:firstLine="709"/>
        <w:rPr>
          <w:color w:val="000000" w:themeColor="text1"/>
          <w:sz w:val="22"/>
          <w:lang w:val="de-DE"/>
        </w:rPr>
      </w:pPr>
    </w:p>
    <w:p w14:paraId="5A7F48DD" w14:textId="21B204F0" w:rsidR="00357A0C" w:rsidRPr="00163E46" w:rsidRDefault="00357A0C" w:rsidP="00357A0C">
      <w:pPr>
        <w:tabs>
          <w:tab w:val="left" w:pos="7513"/>
        </w:tabs>
        <w:ind w:left="851" w:right="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Funktionen: automatische Erkennung digitale Endschalter; Einstellen der Endlagen von der Bedienebene; Rauch-Wärme-Abzugsfunktion (RWA) zum Anschluss an Brandmelde-Anlagen mit Zwangsöffnung der Toranlage, Zulaufautomatik 1-240 Sek., Wartungs- und Servicezähler, Lichtschranken Schließautomatik, 2 Stk. </w:t>
      </w:r>
      <w:r w:rsidR="00F15C59" w:rsidRPr="00163E46">
        <w:rPr>
          <w:color w:val="000000" w:themeColor="text1"/>
          <w:sz w:val="22"/>
          <w:lang w:val="de-DE"/>
        </w:rPr>
        <w:t>p</w:t>
      </w:r>
      <w:r w:rsidRPr="00163E46">
        <w:rPr>
          <w:color w:val="000000" w:themeColor="text1"/>
          <w:sz w:val="22"/>
          <w:lang w:val="de-DE"/>
        </w:rPr>
        <w:t>otenzialfreie Relaiskontakte für Meldekontakte</w:t>
      </w:r>
    </w:p>
    <w:p w14:paraId="601B248B" w14:textId="77777777" w:rsidR="00357A0C" w:rsidRPr="00163E46" w:rsidRDefault="00357A0C" w:rsidP="00357A0C">
      <w:pPr>
        <w:tabs>
          <w:tab w:val="left" w:pos="1620"/>
          <w:tab w:val="left" w:pos="3600"/>
          <w:tab w:val="left" w:pos="6480"/>
          <w:tab w:val="left" w:pos="7513"/>
        </w:tabs>
        <w:ind w:left="851"/>
        <w:rPr>
          <w:b/>
          <w:bCs/>
          <w:color w:val="000000" w:themeColor="text1"/>
          <w:sz w:val="22"/>
          <w:u w:val="single"/>
          <w:lang w:val="de-DE"/>
        </w:rPr>
      </w:pPr>
    </w:p>
    <w:p w14:paraId="0C55D5AC" w14:textId="77777777" w:rsidR="00357A0C" w:rsidRPr="00163E46" w:rsidRDefault="00357A0C" w:rsidP="00357A0C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>Lohn</w:t>
      </w:r>
      <w:r w:rsidRPr="00163E46">
        <w:rPr>
          <w:color w:val="000000" w:themeColor="text1"/>
          <w:sz w:val="22"/>
          <w:szCs w:val="22"/>
          <w:lang w:val="de-DE"/>
        </w:rPr>
        <w:tab/>
        <w:t>EUR …………………</w:t>
      </w:r>
    </w:p>
    <w:p w14:paraId="53F2CD8C" w14:textId="77777777" w:rsidR="00357A0C" w:rsidRPr="00163E46" w:rsidRDefault="00357A0C" w:rsidP="00357A0C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>Sonstiges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u w:val="single"/>
          <w:lang w:val="de-DE"/>
        </w:rPr>
        <w:t>EUR …………………</w:t>
      </w:r>
    </w:p>
    <w:p w14:paraId="24C45831" w14:textId="77777777" w:rsidR="00357A0C" w:rsidRPr="00163E46" w:rsidRDefault="00357A0C" w:rsidP="00357A0C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</w:p>
    <w:p w14:paraId="536040B3" w14:textId="51E3266C" w:rsidR="00FC2533" w:rsidRPr="00163E46" w:rsidRDefault="00357A0C" w:rsidP="00704198">
      <w:pPr>
        <w:tabs>
          <w:tab w:val="left" w:pos="1418"/>
          <w:tab w:val="left" w:pos="3261"/>
          <w:tab w:val="left" w:pos="3544"/>
          <w:tab w:val="left" w:pos="5812"/>
          <w:tab w:val="left" w:pos="7305"/>
        </w:tabs>
        <w:ind w:left="709" w:right="-2430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 xml:space="preserve">EP </w:t>
      </w:r>
      <w:r w:rsidRPr="00163E46">
        <w:rPr>
          <w:color w:val="000000" w:themeColor="text1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>EUR ………………</w:t>
      </w:r>
      <w:r w:rsidRPr="00163E46">
        <w:rPr>
          <w:color w:val="000000" w:themeColor="text1"/>
          <w:sz w:val="22"/>
          <w:szCs w:val="22"/>
          <w:lang w:val="de-DE"/>
        </w:rPr>
        <w:tab/>
        <w:t>... Stk.     EUR ….....................</w:t>
      </w:r>
    </w:p>
    <w:p w14:paraId="748A462C" w14:textId="77777777" w:rsidR="006D204F" w:rsidRPr="00163E46" w:rsidRDefault="006D204F" w:rsidP="00FC2533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b/>
          <w:bCs/>
          <w:color w:val="000000" w:themeColor="text1"/>
          <w:sz w:val="22"/>
          <w:u w:val="single"/>
          <w:lang w:val="de-DE"/>
        </w:rPr>
      </w:pPr>
    </w:p>
    <w:p w14:paraId="2E9EED05" w14:textId="418709A8" w:rsidR="00FC2533" w:rsidRPr="00163E46" w:rsidRDefault="00BB679B" w:rsidP="00FC2533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>Sicherheitselemente für Betriebsart in Selbsthaltung</w:t>
      </w:r>
      <w:r w:rsidR="00FC2533" w:rsidRPr="00163E46">
        <w:rPr>
          <w:b/>
          <w:bCs/>
          <w:color w:val="000000" w:themeColor="text1"/>
          <w:sz w:val="22"/>
          <w:u w:val="single"/>
          <w:lang w:val="de-DE"/>
        </w:rPr>
        <w:t>:</w:t>
      </w:r>
    </w:p>
    <w:p w14:paraId="21F79210" w14:textId="58661AD0" w:rsidR="00FC2533" w:rsidRPr="00163E46" w:rsidRDefault="00637B09" w:rsidP="00637B09">
      <w:pPr>
        <w:ind w:left="720" w:right="-1135"/>
        <w:jc w:val="both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Sicherheitsleiste an der Hauptschließkante, Lichtschranke Sender-Empfänger. Montage der Lichtschranke </w:t>
      </w:r>
      <w:r w:rsidR="0078559E" w:rsidRPr="00163E46">
        <w:rPr>
          <w:color w:val="000000" w:themeColor="text1"/>
          <w:sz w:val="22"/>
          <w:lang w:val="de-DE"/>
        </w:rPr>
        <w:t>&lt; 300 mm vom</w:t>
      </w:r>
      <w:r w:rsidR="005D3CD3" w:rsidRPr="00163E46">
        <w:rPr>
          <w:color w:val="000000" w:themeColor="text1"/>
          <w:sz w:val="22"/>
          <w:lang w:val="de-DE"/>
        </w:rPr>
        <w:t xml:space="preserve"> Boden. </w:t>
      </w:r>
      <w:r w:rsidRPr="00163E46">
        <w:rPr>
          <w:color w:val="000000" w:themeColor="text1"/>
          <w:sz w:val="22"/>
          <w:lang w:val="de-DE"/>
        </w:rPr>
        <w:t xml:space="preserve">Automatische Schließung, Abbruch der Offenzeit nach Durchfahrt. </w:t>
      </w:r>
      <w:r w:rsidR="00FC2533" w:rsidRPr="00163E46">
        <w:rPr>
          <w:color w:val="000000" w:themeColor="text1"/>
          <w:sz w:val="22"/>
          <w:lang w:val="de-DE"/>
        </w:rPr>
        <w:t>2 Stk</w:t>
      </w:r>
      <w:r w:rsidR="00A91A83" w:rsidRPr="00163E46">
        <w:rPr>
          <w:color w:val="000000" w:themeColor="text1"/>
          <w:sz w:val="22"/>
          <w:lang w:val="de-DE"/>
        </w:rPr>
        <w:t>.</w:t>
      </w:r>
      <w:r w:rsidR="00FC2533" w:rsidRPr="00163E46">
        <w:rPr>
          <w:color w:val="000000" w:themeColor="text1"/>
          <w:sz w:val="22"/>
          <w:lang w:val="de-DE"/>
        </w:rPr>
        <w:t xml:space="preserve"> rot Ampel mit LED</w:t>
      </w:r>
      <w:r w:rsidR="00784B1A" w:rsidRPr="00163E46">
        <w:rPr>
          <w:color w:val="000000" w:themeColor="text1"/>
          <w:sz w:val="22"/>
          <w:lang w:val="de-DE"/>
        </w:rPr>
        <w:t>-</w:t>
      </w:r>
      <w:r w:rsidR="00FC2533" w:rsidRPr="00163E46">
        <w:rPr>
          <w:color w:val="000000" w:themeColor="text1"/>
          <w:sz w:val="22"/>
          <w:lang w:val="de-DE"/>
        </w:rPr>
        <w:t>Leuchtmitteln für innen und außen inkl. Verkabelung</w:t>
      </w:r>
      <w:r w:rsidR="00BE493A" w:rsidRPr="00163E46">
        <w:rPr>
          <w:color w:val="000000" w:themeColor="text1"/>
          <w:sz w:val="22"/>
          <w:lang w:val="de-DE"/>
        </w:rPr>
        <w:t xml:space="preserve">. </w:t>
      </w:r>
    </w:p>
    <w:p w14:paraId="31AB40F6" w14:textId="77777777" w:rsidR="00FC2533" w:rsidRPr="00163E46" w:rsidRDefault="00FC2533" w:rsidP="00FC2533">
      <w:pPr>
        <w:pStyle w:val="Kopfzeile"/>
        <w:tabs>
          <w:tab w:val="clear" w:pos="4536"/>
          <w:tab w:val="clear" w:pos="9072"/>
          <w:tab w:val="left" w:pos="3060"/>
          <w:tab w:val="left" w:pos="5040"/>
          <w:tab w:val="left" w:pos="7920"/>
        </w:tabs>
        <w:ind w:left="720" w:right="-1135"/>
        <w:rPr>
          <w:color w:val="000000" w:themeColor="text1"/>
          <w:sz w:val="22"/>
          <w:lang w:val="de-DE"/>
        </w:rPr>
      </w:pPr>
    </w:p>
    <w:p w14:paraId="3DA83040" w14:textId="77777777" w:rsidR="00D943B1" w:rsidRPr="00163E46" w:rsidRDefault="00FC2533" w:rsidP="00D943B1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lastRenderedPageBreak/>
        <w:tab/>
      </w:r>
      <w:r w:rsidR="00D943B1" w:rsidRPr="00163E46">
        <w:rPr>
          <w:color w:val="000000" w:themeColor="text1"/>
          <w:sz w:val="22"/>
          <w:szCs w:val="22"/>
          <w:lang w:val="de-DE"/>
        </w:rPr>
        <w:t>Lohn</w:t>
      </w:r>
      <w:r w:rsidR="00D943B1" w:rsidRPr="00163E46">
        <w:rPr>
          <w:color w:val="000000" w:themeColor="text1"/>
          <w:sz w:val="22"/>
          <w:szCs w:val="22"/>
          <w:lang w:val="de-DE"/>
        </w:rPr>
        <w:tab/>
        <w:t>EUR …………………</w:t>
      </w:r>
    </w:p>
    <w:p w14:paraId="784FCFDA" w14:textId="77777777" w:rsidR="00D943B1" w:rsidRPr="00163E46" w:rsidRDefault="00D943B1" w:rsidP="00D943B1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>Sonstiges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u w:val="single"/>
          <w:lang w:val="de-DE"/>
        </w:rPr>
        <w:t>EUR …………………</w:t>
      </w:r>
    </w:p>
    <w:p w14:paraId="28E5DEC6" w14:textId="77777777" w:rsidR="00D943B1" w:rsidRPr="00163E46" w:rsidRDefault="00D943B1" w:rsidP="00D943B1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</w:p>
    <w:p w14:paraId="15A02015" w14:textId="77777777" w:rsidR="00D943B1" w:rsidRPr="00163E46" w:rsidRDefault="00D943B1" w:rsidP="00D943B1">
      <w:pPr>
        <w:tabs>
          <w:tab w:val="left" w:pos="1418"/>
          <w:tab w:val="left" w:pos="3261"/>
          <w:tab w:val="left" w:pos="3544"/>
          <w:tab w:val="left" w:pos="5812"/>
          <w:tab w:val="left" w:pos="7305"/>
        </w:tabs>
        <w:ind w:left="709" w:right="-2430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 xml:space="preserve">EP </w:t>
      </w:r>
      <w:r w:rsidRPr="00163E46">
        <w:rPr>
          <w:color w:val="000000" w:themeColor="text1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>EUR ………………</w:t>
      </w:r>
      <w:r w:rsidRPr="00163E46">
        <w:rPr>
          <w:color w:val="000000" w:themeColor="text1"/>
          <w:sz w:val="22"/>
          <w:szCs w:val="22"/>
          <w:lang w:val="de-DE"/>
        </w:rPr>
        <w:tab/>
        <w:t>... Stk.     EUR ….....................</w:t>
      </w:r>
    </w:p>
    <w:p w14:paraId="276EDFDD" w14:textId="3AFB8A6A" w:rsidR="006A364F" w:rsidRPr="00163E46" w:rsidRDefault="006A364F" w:rsidP="00D943B1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b/>
          <w:bCs/>
          <w:color w:val="000000" w:themeColor="text1"/>
          <w:sz w:val="22"/>
          <w:u w:val="single"/>
          <w:lang w:val="de-DE"/>
        </w:rPr>
      </w:pPr>
    </w:p>
    <w:p w14:paraId="38F26605" w14:textId="77777777" w:rsidR="00D943B1" w:rsidRPr="00163E46" w:rsidRDefault="00D943B1" w:rsidP="00D943B1">
      <w:pPr>
        <w:tabs>
          <w:tab w:val="left" w:pos="1701"/>
        </w:tabs>
        <w:ind w:right="-1135"/>
        <w:rPr>
          <w:color w:val="000000" w:themeColor="text1"/>
          <w:sz w:val="22"/>
          <w:lang w:val="de-DE"/>
        </w:rPr>
      </w:pPr>
      <w:r w:rsidRPr="008F1FCA">
        <w:rPr>
          <w:b/>
          <w:bCs/>
          <w:color w:val="000000" w:themeColor="text1"/>
          <w:sz w:val="22"/>
          <w:u w:val="single"/>
          <w:lang w:val="de-DE"/>
        </w:rPr>
        <w:t xml:space="preserve">Lichtgitter </w:t>
      </w:r>
      <w:r w:rsidRPr="00163E46">
        <w:rPr>
          <w:i/>
          <w:iCs/>
          <w:color w:val="000000" w:themeColor="text1"/>
          <w:sz w:val="22"/>
          <w:lang w:val="de-DE"/>
        </w:rPr>
        <w:t>(optional anstelle der Lichtschranke):</w:t>
      </w:r>
    </w:p>
    <w:p w14:paraId="46409A65" w14:textId="77777777" w:rsidR="00D943B1" w:rsidRPr="00163E46" w:rsidRDefault="00D943B1" w:rsidP="00D943B1">
      <w:pPr>
        <w:tabs>
          <w:tab w:val="left" w:pos="1701"/>
        </w:tabs>
        <w:ind w:right="-1135"/>
        <w:rPr>
          <w:color w:val="000000" w:themeColor="text1"/>
          <w:sz w:val="22"/>
          <w:lang w:val="de-DE"/>
        </w:rPr>
      </w:pPr>
    </w:p>
    <w:p w14:paraId="376FE098" w14:textId="77777777" w:rsidR="00D943B1" w:rsidRPr="00163E46" w:rsidRDefault="00D943B1" w:rsidP="00D943B1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>Lohn</w:t>
      </w:r>
      <w:r w:rsidRPr="00163E46">
        <w:rPr>
          <w:color w:val="000000" w:themeColor="text1"/>
          <w:sz w:val="22"/>
          <w:szCs w:val="22"/>
          <w:lang w:val="de-DE"/>
        </w:rPr>
        <w:tab/>
        <w:t>EUR …………………</w:t>
      </w:r>
    </w:p>
    <w:p w14:paraId="5A080122" w14:textId="77777777" w:rsidR="00D943B1" w:rsidRPr="00163E46" w:rsidRDefault="00D943B1" w:rsidP="00D943B1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>Sonstiges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u w:val="single"/>
          <w:lang w:val="de-DE"/>
        </w:rPr>
        <w:t>EUR …………………</w:t>
      </w:r>
    </w:p>
    <w:p w14:paraId="00204DFF" w14:textId="77777777" w:rsidR="00D943B1" w:rsidRPr="00163E46" w:rsidRDefault="00D943B1" w:rsidP="00D943B1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</w:p>
    <w:p w14:paraId="725CDE8A" w14:textId="77777777" w:rsidR="00D943B1" w:rsidRPr="00163E46" w:rsidRDefault="00D943B1" w:rsidP="00D943B1">
      <w:pPr>
        <w:tabs>
          <w:tab w:val="left" w:pos="1418"/>
          <w:tab w:val="left" w:pos="3261"/>
          <w:tab w:val="left" w:pos="3544"/>
          <w:tab w:val="left" w:pos="5812"/>
          <w:tab w:val="left" w:pos="7305"/>
        </w:tabs>
        <w:ind w:left="709" w:right="-2430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 xml:space="preserve">EP </w:t>
      </w:r>
      <w:r w:rsidRPr="00163E46">
        <w:rPr>
          <w:color w:val="000000" w:themeColor="text1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>EUR ………………</w:t>
      </w:r>
      <w:r w:rsidRPr="00163E46">
        <w:rPr>
          <w:color w:val="000000" w:themeColor="text1"/>
          <w:sz w:val="22"/>
          <w:szCs w:val="22"/>
          <w:lang w:val="de-DE"/>
        </w:rPr>
        <w:tab/>
        <w:t>... Stk.     EUR ….....................</w:t>
      </w:r>
    </w:p>
    <w:p w14:paraId="0DFCDE8C" w14:textId="77777777" w:rsidR="00D943B1" w:rsidRPr="00163E46" w:rsidRDefault="00D943B1" w:rsidP="00FC2533">
      <w:pPr>
        <w:tabs>
          <w:tab w:val="left" w:pos="1701"/>
        </w:tabs>
        <w:ind w:right="-1135"/>
        <w:rPr>
          <w:b/>
          <w:bCs/>
          <w:color w:val="000000" w:themeColor="text1"/>
          <w:sz w:val="22"/>
          <w:u w:val="single"/>
          <w:lang w:val="de-DE"/>
        </w:rPr>
      </w:pPr>
    </w:p>
    <w:p w14:paraId="43C0D7A3" w14:textId="157D9654" w:rsidR="00FC2533" w:rsidRPr="00163E46" w:rsidRDefault="00FC2533" w:rsidP="00FC2533">
      <w:pPr>
        <w:tabs>
          <w:tab w:val="left" w:pos="1701"/>
        </w:tabs>
        <w:ind w:right="-1135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>Funk</w:t>
      </w:r>
      <w:r w:rsidR="0047202B" w:rsidRPr="00163E46">
        <w:rPr>
          <w:b/>
          <w:bCs/>
          <w:color w:val="000000" w:themeColor="text1"/>
          <w:sz w:val="22"/>
          <w:u w:val="single"/>
          <w:lang w:val="de-DE"/>
        </w:rPr>
        <w:t>empfänger</w:t>
      </w:r>
      <w:r w:rsidRPr="00163E46">
        <w:rPr>
          <w:b/>
          <w:bCs/>
          <w:color w:val="000000" w:themeColor="text1"/>
          <w:sz w:val="22"/>
          <w:u w:val="single"/>
          <w:lang w:val="de-DE"/>
        </w:rPr>
        <w:t>:</w:t>
      </w:r>
    </w:p>
    <w:p w14:paraId="581D6606" w14:textId="1BF03782" w:rsidR="00FC2533" w:rsidRPr="00163E46" w:rsidRDefault="00FC2533" w:rsidP="00FC2533">
      <w:pPr>
        <w:tabs>
          <w:tab w:val="left" w:pos="3141"/>
        </w:tabs>
        <w:ind w:left="72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>Funk</w:t>
      </w:r>
      <w:r w:rsidR="0047202B" w:rsidRPr="00163E46">
        <w:rPr>
          <w:color w:val="000000" w:themeColor="text1"/>
          <w:sz w:val="22"/>
          <w:lang w:val="de-DE"/>
        </w:rPr>
        <w:t>empfänger</w:t>
      </w:r>
    </w:p>
    <w:p w14:paraId="7ADFDDE6" w14:textId="77777777" w:rsidR="00FC2533" w:rsidRPr="00163E46" w:rsidRDefault="00FC2533" w:rsidP="00FC2533">
      <w:pPr>
        <w:pStyle w:val="Kopfzeile"/>
        <w:tabs>
          <w:tab w:val="clear" w:pos="4536"/>
          <w:tab w:val="clear" w:pos="9072"/>
          <w:tab w:val="left" w:pos="3060"/>
          <w:tab w:val="left" w:pos="5040"/>
          <w:tab w:val="left" w:pos="7920"/>
        </w:tabs>
        <w:ind w:left="720" w:right="-1135"/>
        <w:rPr>
          <w:color w:val="000000" w:themeColor="text1"/>
          <w:sz w:val="22"/>
          <w:lang w:val="de-DE"/>
        </w:rPr>
      </w:pPr>
    </w:p>
    <w:p w14:paraId="6132118A" w14:textId="77777777" w:rsidR="00D943B1" w:rsidRPr="00163E46" w:rsidRDefault="00FC2533" w:rsidP="00D943B1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</w:r>
      <w:r w:rsidR="00D943B1" w:rsidRPr="00163E46">
        <w:rPr>
          <w:color w:val="000000" w:themeColor="text1"/>
          <w:sz w:val="22"/>
          <w:szCs w:val="22"/>
          <w:lang w:val="de-DE"/>
        </w:rPr>
        <w:t>Lohn</w:t>
      </w:r>
      <w:r w:rsidR="00D943B1" w:rsidRPr="00163E46">
        <w:rPr>
          <w:color w:val="000000" w:themeColor="text1"/>
          <w:sz w:val="22"/>
          <w:szCs w:val="22"/>
          <w:lang w:val="de-DE"/>
        </w:rPr>
        <w:tab/>
        <w:t>EUR …………………</w:t>
      </w:r>
    </w:p>
    <w:p w14:paraId="58D7C29C" w14:textId="77777777" w:rsidR="00D943B1" w:rsidRPr="00163E46" w:rsidRDefault="00D943B1" w:rsidP="00D943B1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>Sonstiges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u w:val="single"/>
          <w:lang w:val="de-DE"/>
        </w:rPr>
        <w:t>EUR …………………</w:t>
      </w:r>
    </w:p>
    <w:p w14:paraId="6851AE97" w14:textId="77777777" w:rsidR="00D943B1" w:rsidRPr="00163E46" w:rsidRDefault="00D943B1" w:rsidP="00D943B1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</w:p>
    <w:p w14:paraId="20A3C17B" w14:textId="77777777" w:rsidR="00D943B1" w:rsidRPr="00163E46" w:rsidRDefault="00D943B1" w:rsidP="00D943B1">
      <w:pPr>
        <w:tabs>
          <w:tab w:val="left" w:pos="1418"/>
          <w:tab w:val="left" w:pos="3261"/>
          <w:tab w:val="left" w:pos="3544"/>
          <w:tab w:val="left" w:pos="5812"/>
          <w:tab w:val="left" w:pos="7305"/>
        </w:tabs>
        <w:ind w:left="709" w:right="-2430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 xml:space="preserve">EP </w:t>
      </w:r>
      <w:r w:rsidRPr="00163E46">
        <w:rPr>
          <w:color w:val="000000" w:themeColor="text1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>EUR ………………</w:t>
      </w:r>
      <w:r w:rsidRPr="00163E46">
        <w:rPr>
          <w:color w:val="000000" w:themeColor="text1"/>
          <w:sz w:val="22"/>
          <w:szCs w:val="22"/>
          <w:lang w:val="de-DE"/>
        </w:rPr>
        <w:tab/>
        <w:t>... Stk.     EUR ….....................</w:t>
      </w:r>
    </w:p>
    <w:p w14:paraId="2FCDCE19" w14:textId="4542515E" w:rsidR="00FC2533" w:rsidRPr="00163E46" w:rsidRDefault="00FC2533" w:rsidP="00D943B1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b/>
          <w:bCs/>
          <w:color w:val="000000" w:themeColor="text1"/>
          <w:sz w:val="22"/>
          <w:u w:val="single"/>
          <w:lang w:val="de-DE"/>
        </w:rPr>
      </w:pPr>
    </w:p>
    <w:p w14:paraId="0568566C" w14:textId="77777777" w:rsidR="00FC2533" w:rsidRPr="00163E46" w:rsidRDefault="00FC2533" w:rsidP="00FC2533">
      <w:pPr>
        <w:tabs>
          <w:tab w:val="left" w:pos="1701"/>
        </w:tabs>
        <w:ind w:right="-1135"/>
        <w:rPr>
          <w:b/>
          <w:bCs/>
          <w:color w:val="000000" w:themeColor="text1"/>
          <w:sz w:val="22"/>
          <w:u w:val="single"/>
          <w:lang w:val="de-DE"/>
        </w:rPr>
      </w:pPr>
      <w:r w:rsidRPr="00163E46">
        <w:rPr>
          <w:b/>
          <w:bCs/>
          <w:color w:val="000000" w:themeColor="text1"/>
          <w:sz w:val="22"/>
          <w:u w:val="single"/>
          <w:lang w:val="de-DE"/>
        </w:rPr>
        <w:t>Handsender:</w:t>
      </w:r>
    </w:p>
    <w:p w14:paraId="0EC82FB3" w14:textId="77777777" w:rsidR="00FC2533" w:rsidRPr="00163E46" w:rsidRDefault="00FC2533" w:rsidP="00FC2533">
      <w:pPr>
        <w:tabs>
          <w:tab w:val="left" w:pos="3141"/>
        </w:tabs>
        <w:ind w:left="720" w:right="-1135"/>
        <w:rPr>
          <w:color w:val="000000" w:themeColor="text1"/>
          <w:sz w:val="22"/>
          <w:lang w:val="de-DE"/>
        </w:rPr>
      </w:pPr>
      <w:r w:rsidRPr="00163E46">
        <w:rPr>
          <w:color w:val="000000" w:themeColor="text1"/>
          <w:sz w:val="22"/>
          <w:lang w:val="de-DE"/>
        </w:rPr>
        <w:t xml:space="preserve">Handsender 4 Kanal </w:t>
      </w:r>
    </w:p>
    <w:p w14:paraId="30DA9DED" w14:textId="77777777" w:rsidR="00FC2533" w:rsidRPr="00163E46" w:rsidRDefault="00FC2533" w:rsidP="00FC2533">
      <w:pPr>
        <w:tabs>
          <w:tab w:val="left" w:pos="1701"/>
        </w:tabs>
        <w:ind w:right="-1135"/>
        <w:rPr>
          <w:color w:val="000000" w:themeColor="text1"/>
          <w:sz w:val="22"/>
          <w:lang w:val="de-DE"/>
        </w:rPr>
      </w:pPr>
    </w:p>
    <w:p w14:paraId="0BA54583" w14:textId="77777777" w:rsidR="00D943B1" w:rsidRPr="00163E46" w:rsidRDefault="00FC2533" w:rsidP="00D943B1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</w:r>
      <w:r w:rsidR="00D943B1" w:rsidRPr="00163E46">
        <w:rPr>
          <w:color w:val="000000" w:themeColor="text1"/>
          <w:sz w:val="22"/>
          <w:szCs w:val="22"/>
          <w:lang w:val="de-DE"/>
        </w:rPr>
        <w:t>Lohn</w:t>
      </w:r>
      <w:r w:rsidR="00D943B1" w:rsidRPr="00163E46">
        <w:rPr>
          <w:color w:val="000000" w:themeColor="text1"/>
          <w:sz w:val="22"/>
          <w:szCs w:val="22"/>
          <w:lang w:val="de-DE"/>
        </w:rPr>
        <w:tab/>
        <w:t>EUR …………………</w:t>
      </w:r>
    </w:p>
    <w:p w14:paraId="5E685B6D" w14:textId="77777777" w:rsidR="00D943B1" w:rsidRPr="00163E46" w:rsidRDefault="00D943B1" w:rsidP="00D943B1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>Sonstiges</w:t>
      </w:r>
      <w:r w:rsidRPr="00163E46">
        <w:rPr>
          <w:color w:val="000000" w:themeColor="text1"/>
          <w:sz w:val="22"/>
          <w:szCs w:val="22"/>
          <w:lang w:val="de-DE"/>
        </w:rPr>
        <w:tab/>
      </w:r>
      <w:r w:rsidRPr="00163E46">
        <w:rPr>
          <w:color w:val="000000" w:themeColor="text1"/>
          <w:sz w:val="22"/>
          <w:szCs w:val="22"/>
          <w:u w:val="single"/>
          <w:lang w:val="de-DE"/>
        </w:rPr>
        <w:t>EUR …………………</w:t>
      </w:r>
    </w:p>
    <w:p w14:paraId="64883E36" w14:textId="77777777" w:rsidR="00D943B1" w:rsidRPr="00163E46" w:rsidRDefault="00D943B1" w:rsidP="00D943B1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 w:themeColor="text1"/>
          <w:sz w:val="22"/>
          <w:szCs w:val="22"/>
          <w:u w:val="single"/>
          <w:lang w:val="de-DE"/>
        </w:rPr>
      </w:pPr>
    </w:p>
    <w:p w14:paraId="59C780BF" w14:textId="77777777" w:rsidR="00D943B1" w:rsidRPr="00163E46" w:rsidRDefault="00D943B1" w:rsidP="00D943B1">
      <w:pPr>
        <w:tabs>
          <w:tab w:val="left" w:pos="1418"/>
          <w:tab w:val="left" w:pos="3261"/>
          <w:tab w:val="left" w:pos="3544"/>
          <w:tab w:val="left" w:pos="5812"/>
          <w:tab w:val="left" w:pos="7305"/>
        </w:tabs>
        <w:ind w:left="709" w:right="-2430"/>
        <w:rPr>
          <w:color w:val="000000" w:themeColor="text1"/>
          <w:sz w:val="22"/>
          <w:szCs w:val="22"/>
          <w:lang w:val="de-DE"/>
        </w:rPr>
      </w:pPr>
      <w:r w:rsidRPr="00163E46">
        <w:rPr>
          <w:color w:val="000000" w:themeColor="text1"/>
          <w:sz w:val="22"/>
          <w:szCs w:val="22"/>
          <w:lang w:val="de-DE"/>
        </w:rPr>
        <w:tab/>
        <w:t xml:space="preserve">EP </w:t>
      </w:r>
      <w:r w:rsidRPr="00163E46">
        <w:rPr>
          <w:color w:val="000000" w:themeColor="text1"/>
        </w:rPr>
        <w:tab/>
      </w:r>
      <w:r w:rsidRPr="00163E46">
        <w:rPr>
          <w:color w:val="000000" w:themeColor="text1"/>
          <w:sz w:val="22"/>
          <w:szCs w:val="22"/>
          <w:lang w:val="de-DE"/>
        </w:rPr>
        <w:t>EUR ………………</w:t>
      </w:r>
      <w:r w:rsidRPr="00163E46">
        <w:rPr>
          <w:color w:val="000000" w:themeColor="text1"/>
          <w:sz w:val="22"/>
          <w:szCs w:val="22"/>
          <w:lang w:val="de-DE"/>
        </w:rPr>
        <w:tab/>
        <w:t>... Stk.     EUR ….....................</w:t>
      </w:r>
    </w:p>
    <w:p w14:paraId="66B638E9" w14:textId="55A30523" w:rsidR="00FC2533" w:rsidRDefault="00FC2533" w:rsidP="00D943B1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b/>
          <w:bCs/>
          <w:sz w:val="22"/>
          <w:u w:val="single"/>
          <w:lang w:val="de-DE"/>
        </w:rPr>
      </w:pPr>
    </w:p>
    <w:p w14:paraId="705B8D51" w14:textId="77777777" w:rsidR="00FC2533" w:rsidRDefault="00FC2533" w:rsidP="00FC2533">
      <w:pPr>
        <w:tabs>
          <w:tab w:val="left" w:pos="1620"/>
          <w:tab w:val="left" w:pos="3600"/>
          <w:tab w:val="left" w:pos="6480"/>
        </w:tabs>
        <w:ind w:right="-1135"/>
        <w:rPr>
          <w:sz w:val="22"/>
          <w:lang w:val="de-DE"/>
        </w:rPr>
      </w:pPr>
    </w:p>
    <w:sectPr w:rsidR="00FC2533" w:rsidSect="00A63F18">
      <w:footerReference w:type="default" r:id="rId11"/>
      <w:footnotePr>
        <w:pos w:val="beneathText"/>
      </w:footnotePr>
      <w:pgSz w:w="11905" w:h="16837"/>
      <w:pgMar w:top="1140" w:right="2995" w:bottom="1134" w:left="198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FC42" w14:textId="77777777" w:rsidR="00464C1F" w:rsidRDefault="00464C1F">
      <w:r>
        <w:separator/>
      </w:r>
    </w:p>
  </w:endnote>
  <w:endnote w:type="continuationSeparator" w:id="0">
    <w:p w14:paraId="2E108498" w14:textId="77777777" w:rsidR="00464C1F" w:rsidRDefault="0046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7B88" w14:textId="3CC5E1BC" w:rsidR="002B2E75" w:rsidRDefault="002B2E75">
    <w:pPr>
      <w:pStyle w:val="Fuzeile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Stand </w:t>
    </w:r>
    <w:r w:rsidR="002C1892">
      <w:rPr>
        <w:color w:val="7F7F7F"/>
        <w:sz w:val="20"/>
        <w:szCs w:val="20"/>
      </w:rPr>
      <w:t>0</w:t>
    </w:r>
    <w:r w:rsidR="00134192">
      <w:rPr>
        <w:color w:val="7F7F7F"/>
        <w:sz w:val="20"/>
        <w:szCs w:val="20"/>
      </w:rPr>
      <w:t>9</w:t>
    </w:r>
    <w:r w:rsidR="00FC2533">
      <w:rPr>
        <w:color w:val="7F7F7F"/>
        <w:sz w:val="20"/>
        <w:szCs w:val="20"/>
      </w:rPr>
      <w:t>/20</w:t>
    </w:r>
    <w:r w:rsidR="002C1892">
      <w:rPr>
        <w:color w:val="7F7F7F"/>
        <w:sz w:val="20"/>
        <w:szCs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D283" w14:textId="77777777" w:rsidR="00464C1F" w:rsidRDefault="00464C1F">
      <w:r>
        <w:separator/>
      </w:r>
    </w:p>
  </w:footnote>
  <w:footnote w:type="continuationSeparator" w:id="0">
    <w:p w14:paraId="7CACF870" w14:textId="77777777" w:rsidR="00464C1F" w:rsidRDefault="0046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662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65"/>
    <w:rsid w:val="0001184B"/>
    <w:rsid w:val="00013905"/>
    <w:rsid w:val="00030864"/>
    <w:rsid w:val="00046623"/>
    <w:rsid w:val="00046888"/>
    <w:rsid w:val="00061AFE"/>
    <w:rsid w:val="00065EEB"/>
    <w:rsid w:val="000825E1"/>
    <w:rsid w:val="00097EC1"/>
    <w:rsid w:val="000A436C"/>
    <w:rsid w:val="000B682B"/>
    <w:rsid w:val="000C71D4"/>
    <w:rsid w:val="000D097F"/>
    <w:rsid w:val="000D79BC"/>
    <w:rsid w:val="000F05F8"/>
    <w:rsid w:val="000F0D5B"/>
    <w:rsid w:val="00104BFE"/>
    <w:rsid w:val="00105EC4"/>
    <w:rsid w:val="001154C0"/>
    <w:rsid w:val="0011599E"/>
    <w:rsid w:val="0012114A"/>
    <w:rsid w:val="0013281A"/>
    <w:rsid w:val="00134192"/>
    <w:rsid w:val="00137CB1"/>
    <w:rsid w:val="00141A71"/>
    <w:rsid w:val="0014618D"/>
    <w:rsid w:val="0014760E"/>
    <w:rsid w:val="00153FBC"/>
    <w:rsid w:val="00163E46"/>
    <w:rsid w:val="0016682B"/>
    <w:rsid w:val="001714B7"/>
    <w:rsid w:val="0017583A"/>
    <w:rsid w:val="0018130B"/>
    <w:rsid w:val="00185D38"/>
    <w:rsid w:val="001902B9"/>
    <w:rsid w:val="00196806"/>
    <w:rsid w:val="00196CD2"/>
    <w:rsid w:val="001A084C"/>
    <w:rsid w:val="001B2FFD"/>
    <w:rsid w:val="001C0281"/>
    <w:rsid w:val="001D1F11"/>
    <w:rsid w:val="001F16AD"/>
    <w:rsid w:val="001F25A6"/>
    <w:rsid w:val="002173B1"/>
    <w:rsid w:val="00226B26"/>
    <w:rsid w:val="0023448A"/>
    <w:rsid w:val="0024331F"/>
    <w:rsid w:val="00277253"/>
    <w:rsid w:val="00280427"/>
    <w:rsid w:val="00290800"/>
    <w:rsid w:val="002B2E75"/>
    <w:rsid w:val="002C12C4"/>
    <w:rsid w:val="002C1892"/>
    <w:rsid w:val="002C417D"/>
    <w:rsid w:val="002C7C45"/>
    <w:rsid w:val="002D4C31"/>
    <w:rsid w:val="002E30AA"/>
    <w:rsid w:val="002F7DF1"/>
    <w:rsid w:val="00304137"/>
    <w:rsid w:val="0031655E"/>
    <w:rsid w:val="00332420"/>
    <w:rsid w:val="00344D1C"/>
    <w:rsid w:val="00347C3D"/>
    <w:rsid w:val="003504A9"/>
    <w:rsid w:val="00357A0C"/>
    <w:rsid w:val="00360344"/>
    <w:rsid w:val="00371BFD"/>
    <w:rsid w:val="003765CF"/>
    <w:rsid w:val="003769CD"/>
    <w:rsid w:val="00390EFC"/>
    <w:rsid w:val="00395E1D"/>
    <w:rsid w:val="003B3562"/>
    <w:rsid w:val="003B5031"/>
    <w:rsid w:val="003D4631"/>
    <w:rsid w:val="003E63BA"/>
    <w:rsid w:val="003F5F3A"/>
    <w:rsid w:val="004101DF"/>
    <w:rsid w:val="00430D3F"/>
    <w:rsid w:val="00441B58"/>
    <w:rsid w:val="00464C1F"/>
    <w:rsid w:val="0047202B"/>
    <w:rsid w:val="00472F17"/>
    <w:rsid w:val="00477785"/>
    <w:rsid w:val="00484CAB"/>
    <w:rsid w:val="00485A26"/>
    <w:rsid w:val="004B3C41"/>
    <w:rsid w:val="004C159D"/>
    <w:rsid w:val="004C1891"/>
    <w:rsid w:val="004D1A93"/>
    <w:rsid w:val="004D26C5"/>
    <w:rsid w:val="004D74B2"/>
    <w:rsid w:val="00500F5C"/>
    <w:rsid w:val="00536263"/>
    <w:rsid w:val="005421E8"/>
    <w:rsid w:val="00543BA5"/>
    <w:rsid w:val="00554E8A"/>
    <w:rsid w:val="005613F5"/>
    <w:rsid w:val="00572037"/>
    <w:rsid w:val="00584131"/>
    <w:rsid w:val="00586A22"/>
    <w:rsid w:val="005924F8"/>
    <w:rsid w:val="005932E0"/>
    <w:rsid w:val="005B0908"/>
    <w:rsid w:val="005D3CD3"/>
    <w:rsid w:val="005D737B"/>
    <w:rsid w:val="005E1B4C"/>
    <w:rsid w:val="005E3F3C"/>
    <w:rsid w:val="00603756"/>
    <w:rsid w:val="00616926"/>
    <w:rsid w:val="0063587E"/>
    <w:rsid w:val="00637B09"/>
    <w:rsid w:val="00646DCA"/>
    <w:rsid w:val="00650AB2"/>
    <w:rsid w:val="00657131"/>
    <w:rsid w:val="006952DD"/>
    <w:rsid w:val="006A364F"/>
    <w:rsid w:val="006A420A"/>
    <w:rsid w:val="006A7C92"/>
    <w:rsid w:val="006C6C02"/>
    <w:rsid w:val="006D11DF"/>
    <w:rsid w:val="006D204F"/>
    <w:rsid w:val="00704198"/>
    <w:rsid w:val="00704FB3"/>
    <w:rsid w:val="00714BAF"/>
    <w:rsid w:val="007218C4"/>
    <w:rsid w:val="00730404"/>
    <w:rsid w:val="0075325D"/>
    <w:rsid w:val="00754AD3"/>
    <w:rsid w:val="00755068"/>
    <w:rsid w:val="007606B5"/>
    <w:rsid w:val="00761E65"/>
    <w:rsid w:val="007724E4"/>
    <w:rsid w:val="007779CD"/>
    <w:rsid w:val="00784B1A"/>
    <w:rsid w:val="0078559E"/>
    <w:rsid w:val="007A7A01"/>
    <w:rsid w:val="007C4B64"/>
    <w:rsid w:val="007C74F5"/>
    <w:rsid w:val="007E7663"/>
    <w:rsid w:val="007F226A"/>
    <w:rsid w:val="007F7B32"/>
    <w:rsid w:val="00811045"/>
    <w:rsid w:val="0082226E"/>
    <w:rsid w:val="00856759"/>
    <w:rsid w:val="00856E4E"/>
    <w:rsid w:val="0086520B"/>
    <w:rsid w:val="008941E2"/>
    <w:rsid w:val="00895064"/>
    <w:rsid w:val="0089767B"/>
    <w:rsid w:val="008C7A7D"/>
    <w:rsid w:val="008D608C"/>
    <w:rsid w:val="008E66BC"/>
    <w:rsid w:val="008F1FCA"/>
    <w:rsid w:val="009025A3"/>
    <w:rsid w:val="009030A1"/>
    <w:rsid w:val="009039E4"/>
    <w:rsid w:val="00906813"/>
    <w:rsid w:val="00947EAD"/>
    <w:rsid w:val="00976684"/>
    <w:rsid w:val="00983A4B"/>
    <w:rsid w:val="00987141"/>
    <w:rsid w:val="009947C5"/>
    <w:rsid w:val="009B6158"/>
    <w:rsid w:val="009D0FBE"/>
    <w:rsid w:val="009D2378"/>
    <w:rsid w:val="009E244C"/>
    <w:rsid w:val="009F42D7"/>
    <w:rsid w:val="00A122EE"/>
    <w:rsid w:val="00A13500"/>
    <w:rsid w:val="00A27BDB"/>
    <w:rsid w:val="00A30E4F"/>
    <w:rsid w:val="00A31EEC"/>
    <w:rsid w:val="00A52A92"/>
    <w:rsid w:val="00A6128A"/>
    <w:rsid w:val="00A63F18"/>
    <w:rsid w:val="00A6462D"/>
    <w:rsid w:val="00A6486F"/>
    <w:rsid w:val="00A760C9"/>
    <w:rsid w:val="00A85B8D"/>
    <w:rsid w:val="00A91A83"/>
    <w:rsid w:val="00AA3CB3"/>
    <w:rsid w:val="00AA5560"/>
    <w:rsid w:val="00AB4E83"/>
    <w:rsid w:val="00AC1E8D"/>
    <w:rsid w:val="00AC54DC"/>
    <w:rsid w:val="00AE0B1F"/>
    <w:rsid w:val="00AE2773"/>
    <w:rsid w:val="00AF1962"/>
    <w:rsid w:val="00AF2148"/>
    <w:rsid w:val="00B26D6F"/>
    <w:rsid w:val="00B60A51"/>
    <w:rsid w:val="00BA0800"/>
    <w:rsid w:val="00BB679B"/>
    <w:rsid w:val="00BC3461"/>
    <w:rsid w:val="00BC5E09"/>
    <w:rsid w:val="00BD500E"/>
    <w:rsid w:val="00BD6B18"/>
    <w:rsid w:val="00BE493A"/>
    <w:rsid w:val="00BE69CB"/>
    <w:rsid w:val="00BE7722"/>
    <w:rsid w:val="00BF1F22"/>
    <w:rsid w:val="00BF2FE3"/>
    <w:rsid w:val="00BF796C"/>
    <w:rsid w:val="00C01CF3"/>
    <w:rsid w:val="00C17DC5"/>
    <w:rsid w:val="00C309BB"/>
    <w:rsid w:val="00C657BD"/>
    <w:rsid w:val="00C70F29"/>
    <w:rsid w:val="00CA53B8"/>
    <w:rsid w:val="00CB156C"/>
    <w:rsid w:val="00CC739E"/>
    <w:rsid w:val="00D262AC"/>
    <w:rsid w:val="00D725E7"/>
    <w:rsid w:val="00D943B1"/>
    <w:rsid w:val="00D97767"/>
    <w:rsid w:val="00DB36C0"/>
    <w:rsid w:val="00DB5D3C"/>
    <w:rsid w:val="00DC139B"/>
    <w:rsid w:val="00DD36F5"/>
    <w:rsid w:val="00DD50DA"/>
    <w:rsid w:val="00DE355E"/>
    <w:rsid w:val="00DE3FFB"/>
    <w:rsid w:val="00DE5960"/>
    <w:rsid w:val="00DF1087"/>
    <w:rsid w:val="00DF1514"/>
    <w:rsid w:val="00E23F6E"/>
    <w:rsid w:val="00E25854"/>
    <w:rsid w:val="00E47758"/>
    <w:rsid w:val="00E5191F"/>
    <w:rsid w:val="00E51E7D"/>
    <w:rsid w:val="00E53F17"/>
    <w:rsid w:val="00E70988"/>
    <w:rsid w:val="00E7207B"/>
    <w:rsid w:val="00E736AC"/>
    <w:rsid w:val="00E7550C"/>
    <w:rsid w:val="00E77C88"/>
    <w:rsid w:val="00E86B77"/>
    <w:rsid w:val="00E9059E"/>
    <w:rsid w:val="00EB39CA"/>
    <w:rsid w:val="00EB42EE"/>
    <w:rsid w:val="00EB64B2"/>
    <w:rsid w:val="00EF4D66"/>
    <w:rsid w:val="00EF5742"/>
    <w:rsid w:val="00F04D4A"/>
    <w:rsid w:val="00F15C59"/>
    <w:rsid w:val="00F17575"/>
    <w:rsid w:val="00F21D5E"/>
    <w:rsid w:val="00F500E2"/>
    <w:rsid w:val="00F72A07"/>
    <w:rsid w:val="00F85867"/>
    <w:rsid w:val="00F90C72"/>
    <w:rsid w:val="00F971DC"/>
    <w:rsid w:val="00FC2533"/>
    <w:rsid w:val="00FC292C"/>
    <w:rsid w:val="00FD645F"/>
    <w:rsid w:val="00FE6BA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5560"/>
  <w15:docId w15:val="{960B9C10-FF7E-4327-AB82-368F9E5A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3F18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A63F18"/>
    <w:pPr>
      <w:keepNext/>
      <w:numPr>
        <w:numId w:val="1"/>
      </w:numPr>
      <w:outlineLvl w:val="0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A63F18"/>
  </w:style>
  <w:style w:type="character" w:customStyle="1" w:styleId="WW8Num1z1">
    <w:name w:val="WW8Num1z1"/>
    <w:rsid w:val="00A63F18"/>
    <w:rPr>
      <w:rFonts w:ascii="Courier New" w:hAnsi="Courier New"/>
    </w:rPr>
  </w:style>
  <w:style w:type="character" w:customStyle="1" w:styleId="WW8Num1z2">
    <w:name w:val="WW8Num1z2"/>
    <w:rsid w:val="00A63F18"/>
    <w:rPr>
      <w:rFonts w:ascii="Wingdings" w:hAnsi="Wingdings"/>
    </w:rPr>
  </w:style>
  <w:style w:type="character" w:customStyle="1" w:styleId="WW8Num1z3">
    <w:name w:val="WW8Num1z3"/>
    <w:rsid w:val="00A63F18"/>
    <w:rPr>
      <w:rFonts w:ascii="Symbol" w:hAnsi="Symbol"/>
    </w:rPr>
  </w:style>
  <w:style w:type="character" w:customStyle="1" w:styleId="WW-Absatz-Standardschriftart">
    <w:name w:val="WW-Absatz-Standardschriftart"/>
    <w:rsid w:val="00A63F18"/>
  </w:style>
  <w:style w:type="character" w:styleId="Hyperlink">
    <w:name w:val="Hyperlink"/>
    <w:semiHidden/>
    <w:rsid w:val="00A63F18"/>
    <w:rPr>
      <w:color w:val="0000FF"/>
      <w:u w:val="single"/>
    </w:rPr>
  </w:style>
  <w:style w:type="character" w:customStyle="1" w:styleId="FuzeileZchn">
    <w:name w:val="Fußzeile Zchn"/>
    <w:rsid w:val="00A63F18"/>
    <w:rPr>
      <w:rFonts w:ascii="Arial" w:hAnsi="Arial" w:cs="Arial"/>
      <w:sz w:val="24"/>
      <w:szCs w:val="24"/>
      <w:lang w:val="de-AT"/>
    </w:rPr>
  </w:style>
  <w:style w:type="character" w:customStyle="1" w:styleId="SprechblasentextZchn">
    <w:name w:val="Sprechblasentext Zchn"/>
    <w:rsid w:val="00A63F18"/>
    <w:rPr>
      <w:rFonts w:ascii="Tahoma" w:hAnsi="Tahoma" w:cs="Tahoma"/>
      <w:sz w:val="16"/>
      <w:szCs w:val="16"/>
      <w:lang w:val="de-AT"/>
    </w:rPr>
  </w:style>
  <w:style w:type="paragraph" w:customStyle="1" w:styleId="berschrift">
    <w:name w:val="Überschrift"/>
    <w:basedOn w:val="Standard"/>
    <w:next w:val="Textkrper"/>
    <w:rsid w:val="00A63F1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rsid w:val="00A63F18"/>
    <w:pPr>
      <w:jc w:val="both"/>
    </w:pPr>
    <w:rPr>
      <w:lang w:val="de-DE"/>
    </w:rPr>
  </w:style>
  <w:style w:type="paragraph" w:styleId="Liste">
    <w:name w:val="List"/>
    <w:basedOn w:val="Textkrper"/>
    <w:semiHidden/>
    <w:rsid w:val="00A63F18"/>
    <w:rPr>
      <w:rFonts w:cs="Tahoma"/>
    </w:rPr>
  </w:style>
  <w:style w:type="paragraph" w:customStyle="1" w:styleId="Beschriftung1">
    <w:name w:val="Beschriftung1"/>
    <w:basedOn w:val="Standard"/>
    <w:rsid w:val="00A63F18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A63F18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rsid w:val="00A63F18"/>
    <w:pPr>
      <w:jc w:val="center"/>
    </w:pPr>
    <w:rPr>
      <w:b/>
      <w:bCs/>
      <w:lang w:val="de-DE"/>
    </w:rPr>
  </w:style>
  <w:style w:type="paragraph" w:styleId="Untertitel">
    <w:name w:val="Subtitle"/>
    <w:basedOn w:val="berschrift"/>
    <w:next w:val="Textkrper"/>
    <w:qFormat/>
    <w:rsid w:val="00A63F18"/>
    <w:pPr>
      <w:jc w:val="center"/>
    </w:pPr>
    <w:rPr>
      <w:i/>
      <w:iCs/>
    </w:rPr>
  </w:style>
  <w:style w:type="paragraph" w:styleId="HTMLVorformatiert">
    <w:name w:val="HTML Preformatted"/>
    <w:basedOn w:val="Standard"/>
    <w:rsid w:val="00A63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krper-Zeileneinzug">
    <w:name w:val="Body Text Indent"/>
    <w:basedOn w:val="Standard"/>
    <w:semiHidden/>
    <w:rsid w:val="00A63F18"/>
    <w:pPr>
      <w:ind w:left="5672" w:firstLine="709"/>
    </w:pPr>
    <w:rPr>
      <w:lang w:val="de-DE"/>
    </w:rPr>
  </w:style>
  <w:style w:type="paragraph" w:customStyle="1" w:styleId="Textkrper-Einzug21">
    <w:name w:val="Textkörper-Einzug 21"/>
    <w:basedOn w:val="Standard"/>
    <w:rsid w:val="00A63F18"/>
    <w:pPr>
      <w:ind w:left="705"/>
      <w:jc w:val="both"/>
    </w:pPr>
    <w:rPr>
      <w:lang w:val="de-DE"/>
    </w:rPr>
  </w:style>
  <w:style w:type="paragraph" w:customStyle="1" w:styleId="Textkrper-Einzug31">
    <w:name w:val="Textkörper-Einzug 31"/>
    <w:basedOn w:val="Standard"/>
    <w:rsid w:val="00A63F18"/>
    <w:pPr>
      <w:ind w:left="709"/>
      <w:jc w:val="both"/>
    </w:pPr>
    <w:rPr>
      <w:lang w:val="de-DE"/>
    </w:rPr>
  </w:style>
  <w:style w:type="paragraph" w:styleId="Kopfzeile">
    <w:name w:val="header"/>
    <w:basedOn w:val="Standard"/>
    <w:semiHidden/>
    <w:rsid w:val="00A63F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63F18"/>
    <w:pPr>
      <w:tabs>
        <w:tab w:val="center" w:pos="4536"/>
        <w:tab w:val="right" w:pos="9072"/>
      </w:tabs>
    </w:pPr>
  </w:style>
  <w:style w:type="paragraph" w:customStyle="1" w:styleId="Dokumentstruktur1">
    <w:name w:val="Dokumentstruktur1"/>
    <w:basedOn w:val="Standard"/>
    <w:rsid w:val="00A63F18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rsid w:val="00A63F1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71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571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57131"/>
    <w:rPr>
      <w:rFonts w:ascii="Arial" w:hAnsi="Arial" w:cs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71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7131"/>
    <w:rPr>
      <w:rFonts w:ascii="Arial" w:hAnsi="Arial" w:cs="Arial"/>
      <w:b/>
      <w:bCs/>
      <w:lang w:eastAsia="ar-SA"/>
    </w:rPr>
  </w:style>
  <w:style w:type="character" w:customStyle="1" w:styleId="fontstyle01">
    <w:name w:val="fontstyle01"/>
    <w:basedOn w:val="Absatz-Standardschriftart"/>
    <w:rsid w:val="00EF5742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9C09A8CF97F499B6B8C06E436A588" ma:contentTypeVersion="13" ma:contentTypeDescription="Ein neues Dokument erstellen." ma:contentTypeScope="" ma:versionID="c3822c2b6f7297e667bbc6823926a80c">
  <xsd:schema xmlns:xsd="http://www.w3.org/2001/XMLSchema" xmlns:xs="http://www.w3.org/2001/XMLSchema" xmlns:p="http://schemas.microsoft.com/office/2006/metadata/properties" xmlns:ns2="8dbfad3f-1b8d-40e3-b8ce-a355ed7bb5ce" xmlns:ns3="678590dd-bda6-4605-8445-83a4c60583b2" targetNamespace="http://schemas.microsoft.com/office/2006/metadata/properties" ma:root="true" ma:fieldsID="6d57a53473c2502f4980cfafd7f57614" ns2:_="" ns3:_="">
    <xsd:import namespace="8dbfad3f-1b8d-40e3-b8ce-a355ed7bb5ce"/>
    <xsd:import namespace="678590dd-bda6-4605-8445-83a4c6058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ad3f-1b8d-40e3-b8ce-a355ed7b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90dd-bda6-4605-8445-83a4c6058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E4A16-0360-41DE-B64D-B2B577E0D1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93a1eb24-eef4-4401-bc4b-e7a7955f6261"/>
    <ds:schemaRef ds:uri="http://purl.org/dc/elements/1.1/"/>
    <ds:schemaRef ds:uri="http://schemas.microsoft.com/office/infopath/2007/PartnerControls"/>
    <ds:schemaRef ds:uri="0c8664c0-0954-4c89-aa11-e294f932467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C9861D-7F85-4608-96ED-8374A953F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fad3f-1b8d-40e3-b8ce-a355ed7bb5ce"/>
    <ds:schemaRef ds:uri="678590dd-bda6-4605-8445-83a4c6058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E5844-27E1-47B6-A11A-8EADB2F3C0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CD34A3-EC95-446C-9E70-80E3BB769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1887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Aluminium Falttor FTA</vt:lpstr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Aluminium Falttor</dc:title>
  <dc:subject/>
  <dc:creator>Schneider</dc:creator>
  <cp:keywords/>
  <cp:lastModifiedBy>Madeleine Heidlmayer</cp:lastModifiedBy>
  <cp:revision>4</cp:revision>
  <cp:lastPrinted>2022-09-29T11:58:00Z</cp:lastPrinted>
  <dcterms:created xsi:type="dcterms:W3CDTF">2022-09-29T12:00:00Z</dcterms:created>
  <dcterms:modified xsi:type="dcterms:W3CDTF">2022-09-29T12:12:00Z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0x01010025A9C09A8CF97F499B6B8C06E436A588</vt:lpwstr>
  </property>
  <property fmtid="{D5CDD505-2E9C-101B-9397-08002B2CF9AE}" pid="3" name="Order">
    <vt:r8>12815200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